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45BFB" w:rsidRDefault="00345BFB" w:rsidP="00251678">
      <w:pPr>
        <w:spacing w:after="0" w:line="240" w:lineRule="auto"/>
        <w:ind w:left="2124" w:firstLine="708"/>
        <w:jc w:val="center"/>
        <w:rPr>
          <w:rFonts w:ascii="Arial" w:hAnsi="Arial" w:cs="Arial"/>
          <w:color w:val="000000"/>
        </w:rPr>
      </w:pPr>
      <w:r>
        <w:rPr>
          <w:rFonts w:ascii="Arial" w:hAnsi="Arial" w:cs="Arial"/>
          <w:color w:val="000000"/>
        </w:rPr>
        <w:object w:dxaOrig="930"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1.75pt" o:ole="" fillcolor="window">
            <v:imagedata r:id="rId5" o:title=""/>
          </v:shape>
          <o:OLEObject Type="Embed" ProgID="Unknown" ShapeID="_x0000_i1025" DrawAspect="Content" ObjectID="_1661850378" r:id="rId6"/>
        </w:object>
      </w:r>
    </w:p>
    <w:p w:rsidR="00345BFB" w:rsidRDefault="00345BFB" w:rsidP="00345BFB">
      <w:pPr>
        <w:autoSpaceDE w:val="0"/>
        <w:autoSpaceDN w:val="0"/>
        <w:adjustRightInd w:val="0"/>
        <w:spacing w:before="37" w:line="240" w:lineRule="auto"/>
        <w:jc w:val="center"/>
        <w:rPr>
          <w:rFonts w:ascii="Arial" w:hAnsi="Arial" w:cs="Arial"/>
          <w:b/>
        </w:rPr>
      </w:pPr>
      <w:r>
        <w:rPr>
          <w:rFonts w:ascii="Arial" w:hAnsi="Arial" w:cs="Arial"/>
          <w:b/>
        </w:rPr>
        <w:t>GOVERNO DO AMAZONAS</w:t>
      </w:r>
    </w:p>
    <w:p w:rsidR="00345BFB" w:rsidRDefault="00345BFB" w:rsidP="00345BFB">
      <w:pPr>
        <w:autoSpaceDE w:val="0"/>
        <w:autoSpaceDN w:val="0"/>
        <w:adjustRightInd w:val="0"/>
        <w:spacing w:before="5" w:line="240" w:lineRule="auto"/>
        <w:jc w:val="center"/>
        <w:rPr>
          <w:rFonts w:ascii="Arial" w:hAnsi="Arial" w:cs="Arial"/>
          <w:b/>
        </w:rPr>
      </w:pPr>
      <w:r>
        <w:rPr>
          <w:rFonts w:ascii="Arial" w:hAnsi="Arial" w:cs="Arial"/>
          <w:b/>
        </w:rPr>
        <w:t>SECRETARIA DE ESTADO DE EDUCAÇÃO E DESPORTO</w:t>
      </w:r>
    </w:p>
    <w:p w:rsidR="00345BFB" w:rsidRDefault="00345BFB" w:rsidP="00345BFB">
      <w:pPr>
        <w:autoSpaceDE w:val="0"/>
        <w:autoSpaceDN w:val="0"/>
        <w:adjustRightInd w:val="0"/>
        <w:spacing w:after="0" w:line="240" w:lineRule="auto"/>
        <w:rPr>
          <w:rFonts w:ascii="Arial" w:hAnsi="Arial" w:cs="Arial"/>
          <w:b/>
          <w:bCs/>
          <w:smallCaps/>
          <w:color w:val="000000"/>
        </w:rPr>
      </w:pPr>
    </w:p>
    <w:p w:rsidR="00345BFB" w:rsidRDefault="00345BFB" w:rsidP="00345BFB">
      <w:pPr>
        <w:autoSpaceDE w:val="0"/>
        <w:autoSpaceDN w:val="0"/>
        <w:adjustRightInd w:val="0"/>
        <w:spacing w:after="100" w:afterAutospacing="1" w:line="240" w:lineRule="auto"/>
        <w:jc w:val="center"/>
        <w:rPr>
          <w:rFonts w:ascii="Arial" w:hAnsi="Arial" w:cs="Arial"/>
          <w:b/>
        </w:rPr>
      </w:pPr>
      <w:r>
        <w:rPr>
          <w:rFonts w:ascii="Arial" w:hAnsi="Arial" w:cs="Arial"/>
          <w:b/>
        </w:rPr>
        <w:t>CONSELHO ESTADUAL DE EDUCAÇÃO DO AMAZONAS – CEE/AM</w:t>
      </w:r>
    </w:p>
    <w:p w:rsidR="00345BFB" w:rsidRDefault="00345BFB" w:rsidP="00345BFB">
      <w:pPr>
        <w:autoSpaceDE w:val="0"/>
        <w:autoSpaceDN w:val="0"/>
        <w:adjustRightInd w:val="0"/>
        <w:spacing w:after="100" w:afterAutospacing="1" w:line="240" w:lineRule="auto"/>
        <w:jc w:val="center"/>
        <w:rPr>
          <w:rFonts w:ascii="Arial" w:hAnsi="Arial" w:cs="Arial"/>
          <w:b/>
        </w:rPr>
      </w:pPr>
    </w:p>
    <w:p w:rsidR="00345BFB" w:rsidRDefault="00345BFB" w:rsidP="00345BFB">
      <w:pPr>
        <w:spacing w:line="240" w:lineRule="auto"/>
        <w:jc w:val="center"/>
        <w:rPr>
          <w:rFonts w:ascii="Arial" w:hAnsi="Arial" w:cs="Arial"/>
          <w:b/>
          <w:bCs/>
          <w:w w:val="116"/>
          <w:lang w:bidi="he-IL"/>
        </w:rPr>
      </w:pPr>
      <w:r>
        <w:rPr>
          <w:rFonts w:ascii="Arial" w:hAnsi="Arial" w:cs="Arial"/>
          <w:b/>
        </w:rPr>
        <w:t xml:space="preserve">RESOLUÇÃO Nº 039, DE 30 DE ABRIL DE </w:t>
      </w:r>
      <w:proofErr w:type="gramStart"/>
      <w:r>
        <w:rPr>
          <w:rFonts w:ascii="Arial" w:hAnsi="Arial" w:cs="Arial"/>
          <w:b/>
        </w:rPr>
        <w:t>2020</w:t>
      </w:r>
      <w:proofErr w:type="gramEnd"/>
    </w:p>
    <w:p w:rsidR="00345BFB" w:rsidRDefault="00345BFB" w:rsidP="00345BFB">
      <w:pPr>
        <w:autoSpaceDE w:val="0"/>
        <w:autoSpaceDN w:val="0"/>
        <w:adjustRightInd w:val="0"/>
        <w:spacing w:before="100" w:beforeAutospacing="1" w:after="100" w:afterAutospacing="1" w:line="240" w:lineRule="auto"/>
        <w:ind w:left="4502" w:right="17"/>
        <w:jc w:val="both"/>
        <w:rPr>
          <w:rFonts w:ascii="Arial" w:hAnsi="Arial" w:cs="Arial"/>
        </w:rPr>
      </w:pPr>
    </w:p>
    <w:p w:rsidR="00345BFB" w:rsidRDefault="00345BFB" w:rsidP="00345BFB">
      <w:pPr>
        <w:autoSpaceDE w:val="0"/>
        <w:autoSpaceDN w:val="0"/>
        <w:adjustRightInd w:val="0"/>
        <w:spacing w:before="100" w:beforeAutospacing="1" w:after="100" w:afterAutospacing="1" w:line="240" w:lineRule="auto"/>
        <w:ind w:left="4502" w:right="17"/>
        <w:jc w:val="both"/>
        <w:rPr>
          <w:rFonts w:ascii="Arial" w:hAnsi="Arial" w:cs="Arial"/>
        </w:rPr>
      </w:pPr>
      <w:r>
        <w:rPr>
          <w:rFonts w:ascii="Arial" w:hAnsi="Arial" w:cs="Arial"/>
          <w:b/>
          <w:bCs/>
        </w:rPr>
        <w:t>Estabelece</w:t>
      </w:r>
      <w:r>
        <w:rPr>
          <w:rFonts w:ascii="Arial" w:hAnsi="Arial" w:cs="Arial"/>
          <w:spacing w:val="-16"/>
        </w:rPr>
        <w:t xml:space="preserve"> </w:t>
      </w:r>
      <w:r>
        <w:rPr>
          <w:rFonts w:ascii="Arial" w:hAnsi="Arial" w:cs="Arial"/>
        </w:rPr>
        <w:t>e</w:t>
      </w:r>
      <w:r>
        <w:rPr>
          <w:rFonts w:ascii="Arial" w:hAnsi="Arial" w:cs="Arial"/>
          <w:spacing w:val="-20"/>
        </w:rPr>
        <w:t xml:space="preserve"> </w:t>
      </w:r>
      <w:r>
        <w:rPr>
          <w:rFonts w:ascii="Arial" w:hAnsi="Arial" w:cs="Arial"/>
        </w:rPr>
        <w:t>orienta</w:t>
      </w:r>
      <w:r>
        <w:rPr>
          <w:rFonts w:ascii="Arial" w:hAnsi="Arial" w:cs="Arial"/>
          <w:spacing w:val="-19"/>
        </w:rPr>
        <w:t xml:space="preserve"> </w:t>
      </w:r>
      <w:r>
        <w:rPr>
          <w:rFonts w:ascii="Arial" w:hAnsi="Arial" w:cs="Arial"/>
        </w:rPr>
        <w:t>procedimentos</w:t>
      </w:r>
      <w:r>
        <w:rPr>
          <w:rFonts w:ascii="Arial" w:hAnsi="Arial" w:cs="Arial"/>
          <w:spacing w:val="-19"/>
        </w:rPr>
        <w:t xml:space="preserve"> </w:t>
      </w:r>
      <w:r>
        <w:rPr>
          <w:rFonts w:ascii="Arial" w:hAnsi="Arial" w:cs="Arial"/>
        </w:rPr>
        <w:t>para</w:t>
      </w:r>
      <w:r>
        <w:rPr>
          <w:rFonts w:ascii="Arial" w:hAnsi="Arial" w:cs="Arial"/>
          <w:spacing w:val="-21"/>
        </w:rPr>
        <w:t xml:space="preserve"> </w:t>
      </w:r>
      <w:r>
        <w:rPr>
          <w:rFonts w:ascii="Arial" w:hAnsi="Arial" w:cs="Arial"/>
        </w:rPr>
        <w:t>a</w:t>
      </w:r>
      <w:r>
        <w:rPr>
          <w:rFonts w:ascii="Arial" w:hAnsi="Arial" w:cs="Arial"/>
          <w:spacing w:val="-20"/>
        </w:rPr>
        <w:t xml:space="preserve"> </w:t>
      </w:r>
      <w:r>
        <w:rPr>
          <w:rFonts w:ascii="Arial" w:hAnsi="Arial" w:cs="Arial"/>
        </w:rPr>
        <w:t>reorganização</w:t>
      </w:r>
      <w:r>
        <w:rPr>
          <w:rFonts w:ascii="Arial" w:hAnsi="Arial" w:cs="Arial"/>
          <w:spacing w:val="-18"/>
        </w:rPr>
        <w:t xml:space="preserve"> </w:t>
      </w:r>
      <w:r>
        <w:rPr>
          <w:rFonts w:ascii="Arial" w:hAnsi="Arial" w:cs="Arial"/>
        </w:rPr>
        <w:t>das</w:t>
      </w:r>
      <w:r>
        <w:rPr>
          <w:rFonts w:ascii="Arial" w:hAnsi="Arial" w:cs="Arial"/>
          <w:spacing w:val="-18"/>
        </w:rPr>
        <w:t xml:space="preserve"> </w:t>
      </w:r>
      <w:r>
        <w:rPr>
          <w:rFonts w:ascii="Arial" w:hAnsi="Arial" w:cs="Arial"/>
        </w:rPr>
        <w:t>atividades e</w:t>
      </w:r>
      <w:r>
        <w:rPr>
          <w:rFonts w:ascii="Arial" w:hAnsi="Arial" w:cs="Arial"/>
          <w:spacing w:val="-8"/>
        </w:rPr>
        <w:t xml:space="preserve"> </w:t>
      </w:r>
      <w:r>
        <w:rPr>
          <w:rFonts w:ascii="Arial" w:hAnsi="Arial" w:cs="Arial"/>
        </w:rPr>
        <w:t>dos</w:t>
      </w:r>
      <w:r>
        <w:rPr>
          <w:rFonts w:ascii="Arial" w:hAnsi="Arial" w:cs="Arial"/>
          <w:spacing w:val="-6"/>
        </w:rPr>
        <w:t xml:space="preserve"> </w:t>
      </w:r>
      <w:r>
        <w:rPr>
          <w:rFonts w:ascii="Arial" w:hAnsi="Arial" w:cs="Arial"/>
        </w:rPr>
        <w:t>calendários</w:t>
      </w:r>
      <w:r>
        <w:rPr>
          <w:rFonts w:ascii="Arial" w:hAnsi="Arial" w:cs="Arial"/>
          <w:spacing w:val="-2"/>
        </w:rPr>
        <w:t xml:space="preserve"> </w:t>
      </w:r>
      <w:r>
        <w:rPr>
          <w:rFonts w:ascii="Arial" w:hAnsi="Arial" w:cs="Arial"/>
        </w:rPr>
        <w:t>escolares</w:t>
      </w:r>
      <w:r>
        <w:rPr>
          <w:rFonts w:ascii="Arial" w:hAnsi="Arial" w:cs="Arial"/>
          <w:spacing w:val="-6"/>
        </w:rPr>
        <w:t xml:space="preserve"> </w:t>
      </w:r>
      <w:r>
        <w:rPr>
          <w:rFonts w:ascii="Arial" w:hAnsi="Arial" w:cs="Arial"/>
        </w:rPr>
        <w:t>do</w:t>
      </w:r>
      <w:r>
        <w:rPr>
          <w:rFonts w:ascii="Arial" w:hAnsi="Arial" w:cs="Arial"/>
          <w:spacing w:val="-4"/>
        </w:rPr>
        <w:t xml:space="preserve"> </w:t>
      </w:r>
      <w:r>
        <w:rPr>
          <w:rFonts w:ascii="Arial" w:hAnsi="Arial" w:cs="Arial"/>
        </w:rPr>
        <w:t>ano</w:t>
      </w:r>
      <w:r>
        <w:rPr>
          <w:rFonts w:ascii="Arial" w:hAnsi="Arial" w:cs="Arial"/>
          <w:spacing w:val="-8"/>
        </w:rPr>
        <w:t xml:space="preserve"> letivo </w:t>
      </w:r>
      <w:r>
        <w:rPr>
          <w:rFonts w:ascii="Arial" w:hAnsi="Arial" w:cs="Arial"/>
        </w:rPr>
        <w:t>de</w:t>
      </w:r>
      <w:r>
        <w:rPr>
          <w:rFonts w:ascii="Arial" w:hAnsi="Arial" w:cs="Arial"/>
          <w:spacing w:val="-4"/>
        </w:rPr>
        <w:t xml:space="preserve"> </w:t>
      </w:r>
      <w:r>
        <w:rPr>
          <w:rFonts w:ascii="Arial" w:hAnsi="Arial" w:cs="Arial"/>
        </w:rPr>
        <w:t>2020</w:t>
      </w:r>
      <w:r>
        <w:rPr>
          <w:rFonts w:ascii="Arial" w:hAnsi="Arial" w:cs="Arial"/>
          <w:spacing w:val="-7"/>
        </w:rPr>
        <w:t>, para todo o Sistema Estadual de Ensino, a saber, escolas públicas e privadas, e</w:t>
      </w:r>
      <w:r>
        <w:rPr>
          <w:rFonts w:ascii="Arial" w:hAnsi="Arial" w:cs="Arial"/>
        </w:rPr>
        <w:t>m razão das medidas para enfrentamento ao novo</w:t>
      </w:r>
      <w:r>
        <w:rPr>
          <w:rFonts w:ascii="Arial" w:hAnsi="Arial" w:cs="Arial"/>
          <w:spacing w:val="-11"/>
        </w:rPr>
        <w:t xml:space="preserve"> </w:t>
      </w:r>
      <w:proofErr w:type="spellStart"/>
      <w:r>
        <w:rPr>
          <w:rFonts w:ascii="Arial" w:hAnsi="Arial" w:cs="Arial"/>
        </w:rPr>
        <w:t>Coronavírus</w:t>
      </w:r>
      <w:proofErr w:type="spellEnd"/>
      <w:r>
        <w:rPr>
          <w:rFonts w:ascii="Arial" w:hAnsi="Arial" w:cs="Arial"/>
        </w:rPr>
        <w:t xml:space="preserve"> e dá outras providências.</w:t>
      </w:r>
    </w:p>
    <w:p w:rsidR="00345BFB" w:rsidRDefault="00345BFB" w:rsidP="00345BFB">
      <w:pPr>
        <w:autoSpaceDE w:val="0"/>
        <w:autoSpaceDN w:val="0"/>
        <w:adjustRightInd w:val="0"/>
        <w:spacing w:before="100" w:beforeAutospacing="1" w:after="100" w:afterAutospacing="1" w:line="240" w:lineRule="auto"/>
        <w:ind w:left="4502" w:right="17"/>
        <w:jc w:val="both"/>
        <w:rPr>
          <w:rFonts w:ascii="Arial" w:hAnsi="Arial" w:cs="Arial"/>
          <w:color w:val="000000"/>
        </w:rPr>
      </w:pPr>
    </w:p>
    <w:p w:rsidR="00345BFB" w:rsidRDefault="00345BFB" w:rsidP="00345BFB">
      <w:pPr>
        <w:adjustRightInd w:val="0"/>
        <w:spacing w:before="100" w:beforeAutospacing="1" w:after="100" w:afterAutospacing="1" w:line="360" w:lineRule="auto"/>
        <w:ind w:left="142" w:firstLine="425"/>
        <w:jc w:val="both"/>
        <w:rPr>
          <w:rFonts w:ascii="Arial" w:hAnsi="Arial" w:cs="Arial"/>
        </w:rPr>
      </w:pPr>
      <w:r>
        <w:rPr>
          <w:rFonts w:ascii="Arial" w:hAnsi="Arial" w:cs="Arial"/>
          <w:color w:val="000000"/>
        </w:rPr>
        <w:t xml:space="preserve">O </w:t>
      </w:r>
      <w:r>
        <w:rPr>
          <w:rFonts w:ascii="Arial" w:hAnsi="Arial" w:cs="Arial"/>
          <w:b/>
          <w:smallCaps/>
          <w:color w:val="000000"/>
        </w:rPr>
        <w:t>Conselho Estadual de Educação do Amazonas – CEE/AM</w:t>
      </w:r>
      <w:r>
        <w:rPr>
          <w:rFonts w:ascii="Arial" w:hAnsi="Arial" w:cs="Arial"/>
          <w:color w:val="000000"/>
        </w:rPr>
        <w:t xml:space="preserve">, usando das atribuições que lhe são conferidas por Lei, em consonância com o Artigo 211 da Constituição Federal de 1988; </w:t>
      </w:r>
      <w:r>
        <w:rPr>
          <w:rFonts w:ascii="Arial" w:hAnsi="Arial" w:cs="Arial"/>
        </w:rPr>
        <w:t>Lei de Diretrizes e Bases da Educação Nacional - LDBEN</w:t>
      </w:r>
      <w:r>
        <w:rPr>
          <w:rFonts w:ascii="Arial" w:hAnsi="Arial" w:cs="Arial"/>
          <w:spacing w:val="-9"/>
        </w:rPr>
        <w:t xml:space="preserve"> N.º </w:t>
      </w:r>
      <w:r>
        <w:rPr>
          <w:rFonts w:ascii="Arial" w:hAnsi="Arial" w:cs="Arial"/>
        </w:rPr>
        <w:t xml:space="preserve">9.394/1996, em especial os artigos 23 e 24 que dispõe </w:t>
      </w:r>
      <w:r>
        <w:rPr>
          <w:rFonts w:ascii="Arial" w:hAnsi="Arial" w:cs="Arial"/>
          <w:spacing w:val="2"/>
        </w:rPr>
        <w:t xml:space="preserve">em </w:t>
      </w:r>
      <w:r>
        <w:rPr>
          <w:rFonts w:ascii="Arial" w:hAnsi="Arial" w:cs="Arial"/>
        </w:rPr>
        <w:t>seu § 2º que o calendário escolar deverá adequar-se</w:t>
      </w:r>
      <w:r>
        <w:rPr>
          <w:rFonts w:ascii="Arial" w:hAnsi="Arial" w:cs="Arial"/>
          <w:spacing w:val="-13"/>
        </w:rPr>
        <w:t xml:space="preserve"> </w:t>
      </w:r>
      <w:r>
        <w:rPr>
          <w:rFonts w:ascii="Arial" w:hAnsi="Arial" w:cs="Arial"/>
        </w:rPr>
        <w:t>às</w:t>
      </w:r>
      <w:r>
        <w:rPr>
          <w:rFonts w:ascii="Arial" w:hAnsi="Arial" w:cs="Arial"/>
          <w:spacing w:val="-14"/>
        </w:rPr>
        <w:t xml:space="preserve"> </w:t>
      </w:r>
      <w:r>
        <w:rPr>
          <w:rFonts w:ascii="Arial" w:hAnsi="Arial" w:cs="Arial"/>
        </w:rPr>
        <w:t>peculiaridades</w:t>
      </w:r>
      <w:r>
        <w:rPr>
          <w:rFonts w:ascii="Arial" w:hAnsi="Arial" w:cs="Arial"/>
          <w:spacing w:val="-13"/>
        </w:rPr>
        <w:t xml:space="preserve"> </w:t>
      </w:r>
      <w:r>
        <w:rPr>
          <w:rFonts w:ascii="Arial" w:hAnsi="Arial" w:cs="Arial"/>
        </w:rPr>
        <w:t>locais,</w:t>
      </w:r>
      <w:r>
        <w:rPr>
          <w:rFonts w:ascii="Arial" w:hAnsi="Arial" w:cs="Arial"/>
          <w:spacing w:val="-8"/>
        </w:rPr>
        <w:t xml:space="preserve"> </w:t>
      </w:r>
      <w:r>
        <w:rPr>
          <w:rFonts w:ascii="Arial" w:hAnsi="Arial" w:cs="Arial"/>
        </w:rPr>
        <w:t>inclusive</w:t>
      </w:r>
      <w:r>
        <w:rPr>
          <w:rFonts w:ascii="Arial" w:hAnsi="Arial" w:cs="Arial"/>
          <w:spacing w:val="-12"/>
        </w:rPr>
        <w:t xml:space="preserve"> </w:t>
      </w:r>
      <w:r>
        <w:rPr>
          <w:rFonts w:ascii="Arial" w:hAnsi="Arial" w:cs="Arial"/>
        </w:rPr>
        <w:t>climáticas</w:t>
      </w:r>
      <w:r>
        <w:rPr>
          <w:rFonts w:ascii="Arial" w:hAnsi="Arial" w:cs="Arial"/>
          <w:spacing w:val="-14"/>
        </w:rPr>
        <w:t xml:space="preserve"> </w:t>
      </w:r>
      <w:r>
        <w:rPr>
          <w:rFonts w:ascii="Arial" w:hAnsi="Arial" w:cs="Arial"/>
        </w:rPr>
        <w:t>e</w:t>
      </w:r>
      <w:r>
        <w:rPr>
          <w:rFonts w:ascii="Arial" w:hAnsi="Arial" w:cs="Arial"/>
          <w:spacing w:val="-7"/>
        </w:rPr>
        <w:t xml:space="preserve"> </w:t>
      </w:r>
      <w:r>
        <w:rPr>
          <w:rFonts w:ascii="Arial" w:hAnsi="Arial" w:cs="Arial"/>
        </w:rPr>
        <w:t>econômicas,</w:t>
      </w:r>
      <w:r>
        <w:rPr>
          <w:rFonts w:ascii="Arial" w:hAnsi="Arial" w:cs="Arial"/>
          <w:spacing w:val="-12"/>
        </w:rPr>
        <w:t xml:space="preserve"> </w:t>
      </w:r>
      <w:r>
        <w:rPr>
          <w:rFonts w:ascii="Arial" w:hAnsi="Arial" w:cs="Arial"/>
        </w:rPr>
        <w:t>a</w:t>
      </w:r>
      <w:r>
        <w:rPr>
          <w:rFonts w:ascii="Arial" w:hAnsi="Arial" w:cs="Arial"/>
          <w:spacing w:val="-13"/>
        </w:rPr>
        <w:t xml:space="preserve"> </w:t>
      </w:r>
      <w:r>
        <w:rPr>
          <w:rFonts w:ascii="Arial" w:hAnsi="Arial" w:cs="Arial"/>
        </w:rPr>
        <w:t>critério</w:t>
      </w:r>
      <w:r>
        <w:rPr>
          <w:rFonts w:ascii="Arial" w:hAnsi="Arial" w:cs="Arial"/>
          <w:spacing w:val="-14"/>
        </w:rPr>
        <w:t xml:space="preserve"> </w:t>
      </w:r>
      <w:r>
        <w:rPr>
          <w:rFonts w:ascii="Arial" w:hAnsi="Arial" w:cs="Arial"/>
        </w:rPr>
        <w:t>do</w:t>
      </w:r>
      <w:r>
        <w:rPr>
          <w:rFonts w:ascii="Arial" w:hAnsi="Arial" w:cs="Arial"/>
          <w:spacing w:val="-10"/>
        </w:rPr>
        <w:t xml:space="preserve"> </w:t>
      </w:r>
      <w:r>
        <w:rPr>
          <w:rFonts w:ascii="Arial" w:hAnsi="Arial" w:cs="Arial"/>
        </w:rPr>
        <w:t>respectivo</w:t>
      </w:r>
      <w:r>
        <w:rPr>
          <w:rFonts w:ascii="Arial" w:hAnsi="Arial" w:cs="Arial"/>
          <w:spacing w:val="-13"/>
        </w:rPr>
        <w:t xml:space="preserve"> </w:t>
      </w:r>
      <w:r>
        <w:rPr>
          <w:rFonts w:ascii="Arial" w:hAnsi="Arial" w:cs="Arial"/>
        </w:rPr>
        <w:t xml:space="preserve">sistema de ensino, sem com isso reduzir o número de horas letivas previsto nesta Lei; o artigo 32 § 4º da LDBEN que afirma que o ensino fundamental será presencial, sendo o ensino a distância, utilizado como complementação da aprendizagem ou em situações emergenciais; artigo 80 da LDBEN em que propõe </w:t>
      </w:r>
      <w:r>
        <w:rPr>
          <w:rFonts w:ascii="Arial" w:eastAsia="Times New Roman" w:hAnsi="Arial" w:cs="Arial"/>
          <w:lang w:eastAsia="pt-BR"/>
        </w:rPr>
        <w:t xml:space="preserve">o desenvolvimento e a veiculação de programas de ensino a distância, em todos os níveis e modalidades de ensino, e de educação continuada; </w:t>
      </w:r>
      <w:r>
        <w:rPr>
          <w:rFonts w:ascii="Arial" w:hAnsi="Arial" w:cs="Arial"/>
        </w:rPr>
        <w:t>Decreto Federal</w:t>
      </w:r>
      <w:r>
        <w:rPr>
          <w:rFonts w:ascii="Arial" w:hAnsi="Arial" w:cs="Arial"/>
          <w:spacing w:val="-9"/>
        </w:rPr>
        <w:t xml:space="preserve"> </w:t>
      </w:r>
      <w:r>
        <w:rPr>
          <w:rFonts w:ascii="Arial" w:hAnsi="Arial" w:cs="Arial"/>
        </w:rPr>
        <w:t xml:space="preserve">9.057/2017 que trata da oferta do ensino a distância; a </w:t>
      </w:r>
      <w:r>
        <w:rPr>
          <w:rFonts w:ascii="Arial" w:eastAsia="Arial Unicode MS" w:hAnsi="Arial" w:cs="Arial"/>
        </w:rPr>
        <w:t>Resolução 76/1998-CEE/AM</w:t>
      </w:r>
      <w:proofErr w:type="gramStart"/>
      <w:r>
        <w:rPr>
          <w:rFonts w:ascii="Arial" w:eastAsia="Arial Unicode MS" w:hAnsi="Arial" w:cs="Arial"/>
        </w:rPr>
        <w:t xml:space="preserve">  </w:t>
      </w:r>
      <w:proofErr w:type="gramEnd"/>
      <w:r>
        <w:rPr>
          <w:rFonts w:ascii="Arial" w:eastAsia="Arial Unicode MS" w:hAnsi="Arial" w:cs="Arial"/>
        </w:rPr>
        <w:t>em seus artigos 2º e 3º incluindo parágrafo único que Estabelece Normas Regulamentares para a Educação a Distância no Sistema de Ensino do Amazonas</w:t>
      </w:r>
      <w:r>
        <w:rPr>
          <w:rFonts w:ascii="Arial" w:hAnsi="Arial" w:cs="Arial"/>
        </w:rPr>
        <w:t xml:space="preserve">; Portaria MEC nº 2.117/2019, a qual indica também que a competência para autorizar a realização de atividades a distância é das autoridades dos sistemas de ensino federal, estaduais, municipais e distrital; Resolução 201/2018-CEE/AM que estabelece orientações para a organização e distribuição dos componentes do ensino fundamental e médio do sistema de ensino do Estado do Amazonas, a autonomia e </w:t>
      </w:r>
      <w:r>
        <w:rPr>
          <w:rFonts w:ascii="Arial" w:hAnsi="Arial" w:cs="Arial"/>
        </w:rPr>
        <w:lastRenderedPageBreak/>
        <w:t>responsabilidade na condução de seus respectivos projetos pedagógicos desenvolvidos pelas instituições ou redes de ensino de qualquer etapa ou nível da educação nacional; declaração da Organização Mundial de Saúde (OMS) em 13/03/2020, quanto à disseminação comunitária da COVID-19 (Novo</w:t>
      </w:r>
      <w:r>
        <w:rPr>
          <w:rFonts w:ascii="Arial" w:hAnsi="Arial" w:cs="Arial"/>
          <w:spacing w:val="-3"/>
        </w:rPr>
        <w:t xml:space="preserve"> </w:t>
      </w:r>
      <w:proofErr w:type="spellStart"/>
      <w:r>
        <w:rPr>
          <w:rFonts w:ascii="Arial" w:hAnsi="Arial" w:cs="Arial"/>
        </w:rPr>
        <w:t>Coronavírus</w:t>
      </w:r>
      <w:proofErr w:type="spellEnd"/>
      <w:r>
        <w:rPr>
          <w:rFonts w:ascii="Arial" w:hAnsi="Arial" w:cs="Arial"/>
        </w:rPr>
        <w:t xml:space="preserve">) em todos os Continentes, caracterizando-se como uma pandemia; Recomendações do Ministério da Saúde por meio da Lei Federal nº 13.979, de 06/02/2020 quanto à necessidade de medidas de </w:t>
      </w:r>
      <w:proofErr w:type="gramStart"/>
      <w:r>
        <w:rPr>
          <w:rFonts w:ascii="Arial" w:hAnsi="Arial" w:cs="Arial"/>
        </w:rPr>
        <w:t>afastamento</w:t>
      </w:r>
      <w:proofErr w:type="gramEnd"/>
      <w:r>
        <w:rPr>
          <w:rFonts w:ascii="Arial" w:hAnsi="Arial" w:cs="Arial"/>
        </w:rPr>
        <w:t xml:space="preserve"> social para restringir a disseminação da COVID-19 (Novo</w:t>
      </w:r>
      <w:r>
        <w:rPr>
          <w:rFonts w:ascii="Arial" w:hAnsi="Arial" w:cs="Arial"/>
          <w:spacing w:val="-3"/>
        </w:rPr>
        <w:t xml:space="preserve"> </w:t>
      </w:r>
      <w:proofErr w:type="spellStart"/>
      <w:r>
        <w:rPr>
          <w:rFonts w:ascii="Arial" w:hAnsi="Arial" w:cs="Arial"/>
        </w:rPr>
        <w:t>Coronavírus</w:t>
      </w:r>
      <w:proofErr w:type="spellEnd"/>
      <w:r>
        <w:rPr>
          <w:rFonts w:ascii="Arial" w:hAnsi="Arial" w:cs="Arial"/>
        </w:rPr>
        <w:t xml:space="preserve">), além da necessidade de se reduzir a circulação de pessoas e evitar aglomerações em toda a cidade, inclusive no transporte coletivo; Portaria nº 188/GM/MS, de 4 de fevereiro de 2020, declarando Emergência em Saúde Pública de Importância Nacional, em razão da infecção humana pelo novo </w:t>
      </w:r>
      <w:proofErr w:type="spellStart"/>
      <w:r>
        <w:rPr>
          <w:rFonts w:ascii="Arial" w:hAnsi="Arial" w:cs="Arial"/>
        </w:rPr>
        <w:t>Coronavírus</w:t>
      </w:r>
      <w:proofErr w:type="spellEnd"/>
      <w:r>
        <w:rPr>
          <w:rFonts w:ascii="Arial" w:hAnsi="Arial" w:cs="Arial"/>
        </w:rPr>
        <w:t xml:space="preserve"> (COVID-19); Medida Provisória nº 934, de 01/04/2020 que estabelece normas excepcionais para o ano letivo da educação básica e do ensino superior decorrentes das medidas para enfrentamento da situação de emergência de saúde pública de que trata a Lei nº 13.979, de 6 de fevereiro de 2020; Portaria nº 343, de 17/03/2020 do Ministério da Educação (MEC) se manifestando sobre a substituição das aulas presenciais por aulas em meios digitais, enquanto durar a situação de pandemia da COVID-19 (Novo</w:t>
      </w:r>
      <w:r>
        <w:rPr>
          <w:rFonts w:ascii="Arial" w:hAnsi="Arial" w:cs="Arial"/>
          <w:spacing w:val="-3"/>
        </w:rPr>
        <w:t xml:space="preserve"> </w:t>
      </w:r>
      <w:proofErr w:type="spellStart"/>
      <w:r>
        <w:rPr>
          <w:rFonts w:ascii="Arial" w:hAnsi="Arial" w:cs="Arial"/>
        </w:rPr>
        <w:t>Coronavírus</w:t>
      </w:r>
      <w:proofErr w:type="spellEnd"/>
      <w:r>
        <w:rPr>
          <w:rFonts w:ascii="Arial" w:hAnsi="Arial" w:cs="Arial"/>
        </w:rPr>
        <w:t>), para instituição de educação superior integrante do sistema federal de ensino. Posteriormente, tal Portaria recebeu ajustes e acréscimos por meio das Portarias nº 345 e nº 356/2020, Portaria nº 376 que dispõe sobre as aulas nos cursos de educação profissional técnica de nível médio enquanto durar a situação de pandemia da COVID-19 (Novo</w:t>
      </w:r>
      <w:r>
        <w:rPr>
          <w:rFonts w:ascii="Arial" w:hAnsi="Arial" w:cs="Arial"/>
          <w:spacing w:val="-3"/>
        </w:rPr>
        <w:t xml:space="preserve"> </w:t>
      </w:r>
      <w:proofErr w:type="spellStart"/>
      <w:r>
        <w:rPr>
          <w:rFonts w:ascii="Arial" w:hAnsi="Arial" w:cs="Arial"/>
        </w:rPr>
        <w:t>Coronavírus</w:t>
      </w:r>
      <w:proofErr w:type="spellEnd"/>
      <w:r>
        <w:rPr>
          <w:rFonts w:ascii="Arial" w:hAnsi="Arial" w:cs="Arial"/>
        </w:rPr>
        <w:t>). Em caráter excepcional, a portaria do Ministério da Educação autoriza as instituições integrantes do sistema federal de ensino quanto aos cursos de educação profissional técnica de nível médio em andamento, a suspender as aulas presenciais ou substituí-las por atividades não presenciais por até 60 (sessenta) dias, prorrogáveis a depender de orientação do Ministério da Saúde e dos órgãos de saúde estaduais, municipais e distrital; a edição do Decreto Estadual 42.106/2020, publicado em 24/03/2020, prorrogado pelo Decreto Estadual 42.185/2020 de14/04/2020</w:t>
      </w:r>
      <w:r>
        <w:rPr>
          <w:rFonts w:ascii="Arial" w:hAnsi="Arial" w:cs="Arial"/>
          <w:spacing w:val="-14"/>
        </w:rPr>
        <w:t xml:space="preserve"> </w:t>
      </w:r>
      <w:r>
        <w:rPr>
          <w:rFonts w:ascii="Arial" w:hAnsi="Arial" w:cs="Arial"/>
        </w:rPr>
        <w:t>que</w:t>
      </w:r>
      <w:r>
        <w:rPr>
          <w:rFonts w:ascii="Arial" w:hAnsi="Arial" w:cs="Arial"/>
          <w:spacing w:val="-13"/>
        </w:rPr>
        <w:t xml:space="preserve"> </w:t>
      </w:r>
      <w:r>
        <w:rPr>
          <w:rFonts w:ascii="Arial" w:hAnsi="Arial" w:cs="Arial"/>
        </w:rPr>
        <w:t>dispõe</w:t>
      </w:r>
      <w:r>
        <w:rPr>
          <w:rFonts w:ascii="Arial" w:hAnsi="Arial" w:cs="Arial"/>
          <w:spacing w:val="-13"/>
        </w:rPr>
        <w:t xml:space="preserve"> </w:t>
      </w:r>
      <w:r>
        <w:rPr>
          <w:rFonts w:ascii="Arial" w:hAnsi="Arial" w:cs="Arial"/>
        </w:rPr>
        <w:t>sobre</w:t>
      </w:r>
      <w:r>
        <w:rPr>
          <w:rFonts w:ascii="Arial" w:hAnsi="Arial" w:cs="Arial"/>
          <w:spacing w:val="-13"/>
        </w:rPr>
        <w:t xml:space="preserve"> </w:t>
      </w:r>
      <w:r>
        <w:rPr>
          <w:rFonts w:ascii="Arial" w:hAnsi="Arial" w:cs="Arial"/>
        </w:rPr>
        <w:t>a</w:t>
      </w:r>
      <w:r>
        <w:rPr>
          <w:rFonts w:ascii="Arial" w:hAnsi="Arial" w:cs="Arial"/>
          <w:spacing w:val="-14"/>
        </w:rPr>
        <w:t xml:space="preserve"> </w:t>
      </w:r>
      <w:r>
        <w:rPr>
          <w:rFonts w:ascii="Arial" w:hAnsi="Arial" w:cs="Arial"/>
        </w:rPr>
        <w:t>adoção,</w:t>
      </w:r>
      <w:r>
        <w:rPr>
          <w:rFonts w:ascii="Arial" w:hAnsi="Arial" w:cs="Arial"/>
          <w:spacing w:val="-14"/>
        </w:rPr>
        <w:t xml:space="preserve"> </w:t>
      </w:r>
      <w:r>
        <w:rPr>
          <w:rFonts w:ascii="Arial" w:hAnsi="Arial" w:cs="Arial"/>
        </w:rPr>
        <w:t>no</w:t>
      </w:r>
      <w:r>
        <w:rPr>
          <w:rFonts w:ascii="Arial" w:hAnsi="Arial" w:cs="Arial"/>
          <w:spacing w:val="-15"/>
        </w:rPr>
        <w:t xml:space="preserve"> </w:t>
      </w:r>
      <w:r>
        <w:rPr>
          <w:rFonts w:ascii="Arial" w:hAnsi="Arial" w:cs="Arial"/>
        </w:rPr>
        <w:t>âmbito</w:t>
      </w:r>
      <w:r>
        <w:rPr>
          <w:rFonts w:ascii="Arial" w:hAnsi="Arial" w:cs="Arial"/>
          <w:spacing w:val="-14"/>
        </w:rPr>
        <w:t xml:space="preserve"> </w:t>
      </w:r>
      <w:r>
        <w:rPr>
          <w:rFonts w:ascii="Arial" w:hAnsi="Arial" w:cs="Arial"/>
        </w:rPr>
        <w:t>da</w:t>
      </w:r>
      <w:r>
        <w:rPr>
          <w:rFonts w:ascii="Arial" w:hAnsi="Arial" w:cs="Arial"/>
          <w:spacing w:val="-9"/>
        </w:rPr>
        <w:t xml:space="preserve"> </w:t>
      </w:r>
      <w:r>
        <w:rPr>
          <w:rFonts w:ascii="Arial" w:hAnsi="Arial" w:cs="Arial"/>
        </w:rPr>
        <w:t>Administração</w:t>
      </w:r>
      <w:r>
        <w:rPr>
          <w:rFonts w:ascii="Arial" w:hAnsi="Arial" w:cs="Arial"/>
          <w:spacing w:val="-15"/>
        </w:rPr>
        <w:t xml:space="preserve"> </w:t>
      </w:r>
      <w:r>
        <w:rPr>
          <w:rFonts w:ascii="Arial" w:hAnsi="Arial" w:cs="Arial"/>
        </w:rPr>
        <w:t>Pública</w:t>
      </w:r>
      <w:r>
        <w:rPr>
          <w:rFonts w:ascii="Arial" w:hAnsi="Arial" w:cs="Arial"/>
          <w:spacing w:val="-15"/>
        </w:rPr>
        <w:t xml:space="preserve"> </w:t>
      </w:r>
      <w:r>
        <w:rPr>
          <w:rFonts w:ascii="Arial" w:hAnsi="Arial" w:cs="Arial"/>
        </w:rPr>
        <w:t>direta</w:t>
      </w:r>
      <w:r>
        <w:rPr>
          <w:rFonts w:ascii="Arial" w:hAnsi="Arial" w:cs="Arial"/>
          <w:spacing w:val="-14"/>
        </w:rPr>
        <w:t xml:space="preserve"> </w:t>
      </w:r>
      <w:r>
        <w:rPr>
          <w:rFonts w:ascii="Arial" w:hAnsi="Arial" w:cs="Arial"/>
        </w:rPr>
        <w:t>e</w:t>
      </w:r>
      <w:r>
        <w:rPr>
          <w:rFonts w:ascii="Arial" w:hAnsi="Arial" w:cs="Arial"/>
          <w:spacing w:val="-13"/>
        </w:rPr>
        <w:t xml:space="preserve"> </w:t>
      </w:r>
      <w:r>
        <w:rPr>
          <w:rFonts w:ascii="Arial" w:hAnsi="Arial" w:cs="Arial"/>
        </w:rPr>
        <w:t>indireta,</w:t>
      </w:r>
      <w:r>
        <w:rPr>
          <w:rFonts w:ascii="Arial" w:hAnsi="Arial" w:cs="Arial"/>
          <w:spacing w:val="-14"/>
        </w:rPr>
        <w:t xml:space="preserve"> </w:t>
      </w:r>
      <w:r>
        <w:rPr>
          <w:rFonts w:ascii="Arial" w:hAnsi="Arial" w:cs="Arial"/>
        </w:rPr>
        <w:t>de</w:t>
      </w:r>
      <w:r>
        <w:rPr>
          <w:rFonts w:ascii="Arial" w:hAnsi="Arial" w:cs="Arial"/>
          <w:spacing w:val="-13"/>
        </w:rPr>
        <w:t xml:space="preserve"> </w:t>
      </w:r>
      <w:r>
        <w:rPr>
          <w:rFonts w:ascii="Arial" w:hAnsi="Arial" w:cs="Arial"/>
        </w:rPr>
        <w:t>medidas</w:t>
      </w:r>
      <w:proofErr w:type="gramStart"/>
      <w:r>
        <w:rPr>
          <w:rFonts w:ascii="Arial" w:hAnsi="Arial" w:cs="Arial"/>
        </w:rPr>
        <w:t xml:space="preserve"> </w:t>
      </w:r>
      <w:r>
        <w:rPr>
          <w:rFonts w:ascii="Arial" w:hAnsi="Arial" w:cs="Arial"/>
          <w:spacing w:val="-3"/>
        </w:rPr>
        <w:t xml:space="preserve"> </w:t>
      </w:r>
      <w:proofErr w:type="gramEnd"/>
      <w:r>
        <w:rPr>
          <w:rFonts w:ascii="Arial" w:hAnsi="Arial" w:cs="Arial"/>
        </w:rPr>
        <w:t>emergenciais</w:t>
      </w:r>
      <w:r>
        <w:rPr>
          <w:rFonts w:ascii="Arial" w:hAnsi="Arial" w:cs="Arial"/>
          <w:spacing w:val="-5"/>
        </w:rPr>
        <w:t xml:space="preserve"> </w:t>
      </w:r>
      <w:r>
        <w:rPr>
          <w:rFonts w:ascii="Arial" w:hAnsi="Arial" w:cs="Arial"/>
        </w:rPr>
        <w:t>de</w:t>
      </w:r>
      <w:r>
        <w:rPr>
          <w:rFonts w:ascii="Arial" w:hAnsi="Arial" w:cs="Arial"/>
          <w:spacing w:val="-4"/>
        </w:rPr>
        <w:t xml:space="preserve"> </w:t>
      </w:r>
      <w:r>
        <w:rPr>
          <w:rFonts w:ascii="Arial" w:hAnsi="Arial" w:cs="Arial"/>
        </w:rPr>
        <w:t>prevenção</w:t>
      </w:r>
      <w:r>
        <w:rPr>
          <w:rFonts w:ascii="Arial" w:hAnsi="Arial" w:cs="Arial"/>
          <w:spacing w:val="-5"/>
        </w:rPr>
        <w:t xml:space="preserve"> </w:t>
      </w:r>
      <w:r>
        <w:rPr>
          <w:rFonts w:ascii="Arial" w:hAnsi="Arial" w:cs="Arial"/>
        </w:rPr>
        <w:t>de</w:t>
      </w:r>
      <w:r>
        <w:rPr>
          <w:rFonts w:ascii="Arial" w:hAnsi="Arial" w:cs="Arial"/>
          <w:spacing w:val="-5"/>
        </w:rPr>
        <w:t xml:space="preserve"> </w:t>
      </w:r>
      <w:r>
        <w:rPr>
          <w:rFonts w:ascii="Arial" w:hAnsi="Arial" w:cs="Arial"/>
        </w:rPr>
        <w:t>contágio</w:t>
      </w:r>
      <w:r>
        <w:rPr>
          <w:rFonts w:ascii="Arial" w:hAnsi="Arial" w:cs="Arial"/>
          <w:spacing w:val="-5"/>
        </w:rPr>
        <w:t xml:space="preserve"> </w:t>
      </w:r>
      <w:r>
        <w:rPr>
          <w:rFonts w:ascii="Arial" w:hAnsi="Arial" w:cs="Arial"/>
        </w:rPr>
        <w:t>pelo Novo</w:t>
      </w:r>
      <w:r>
        <w:rPr>
          <w:rFonts w:ascii="Arial" w:hAnsi="Arial" w:cs="Arial"/>
          <w:spacing w:val="-3"/>
        </w:rPr>
        <w:t xml:space="preserve"> </w:t>
      </w:r>
      <w:proofErr w:type="spellStart"/>
      <w:r>
        <w:rPr>
          <w:rFonts w:ascii="Arial" w:hAnsi="Arial" w:cs="Arial"/>
        </w:rPr>
        <w:t>Coronavírus</w:t>
      </w:r>
      <w:proofErr w:type="spellEnd"/>
      <w:r>
        <w:rPr>
          <w:rFonts w:ascii="Arial" w:hAnsi="Arial" w:cs="Arial"/>
          <w:spacing w:val="-5"/>
        </w:rPr>
        <w:t xml:space="preserve"> (</w:t>
      </w:r>
      <w:r>
        <w:rPr>
          <w:rFonts w:ascii="Arial" w:hAnsi="Arial" w:cs="Arial"/>
        </w:rPr>
        <w:t>COVID-19)</w:t>
      </w:r>
      <w:r>
        <w:rPr>
          <w:rFonts w:ascii="Arial" w:hAnsi="Arial" w:cs="Arial"/>
          <w:spacing w:val="-5"/>
        </w:rPr>
        <w:t xml:space="preserve"> </w:t>
      </w:r>
      <w:r>
        <w:rPr>
          <w:rFonts w:ascii="Arial" w:hAnsi="Arial" w:cs="Arial"/>
        </w:rPr>
        <w:t>,</w:t>
      </w:r>
      <w:r>
        <w:rPr>
          <w:rFonts w:ascii="Arial" w:hAnsi="Arial" w:cs="Arial"/>
          <w:spacing w:val="-3"/>
        </w:rPr>
        <w:t xml:space="preserve"> </w:t>
      </w:r>
      <w:r>
        <w:rPr>
          <w:rFonts w:ascii="Arial" w:hAnsi="Arial" w:cs="Arial"/>
        </w:rPr>
        <w:t>bem</w:t>
      </w:r>
      <w:r>
        <w:rPr>
          <w:rFonts w:ascii="Arial" w:hAnsi="Arial" w:cs="Arial"/>
          <w:spacing w:val="-5"/>
        </w:rPr>
        <w:t xml:space="preserve"> </w:t>
      </w:r>
      <w:r>
        <w:rPr>
          <w:rFonts w:ascii="Arial" w:hAnsi="Arial" w:cs="Arial"/>
        </w:rPr>
        <w:t>como determina a suspensão de atividades, dentre as quais as aulas nas escolas públicas e instituições privadas de todo o Estado do Amazonas e, por fim, considerando o que determina a Resolução 30/2020-CEE/AM, prorrogada pela Resolução 033/2020-CEE/AM que contempla as implicações da pandemia pelo Novo</w:t>
      </w:r>
      <w:r>
        <w:rPr>
          <w:rFonts w:ascii="Arial" w:hAnsi="Arial" w:cs="Arial"/>
          <w:spacing w:val="-3"/>
        </w:rPr>
        <w:t xml:space="preserve"> </w:t>
      </w:r>
      <w:proofErr w:type="spellStart"/>
      <w:r>
        <w:rPr>
          <w:rFonts w:ascii="Arial" w:hAnsi="Arial" w:cs="Arial"/>
        </w:rPr>
        <w:t>Coronavírus</w:t>
      </w:r>
      <w:proofErr w:type="spellEnd"/>
      <w:r>
        <w:rPr>
          <w:rFonts w:ascii="Arial" w:hAnsi="Arial" w:cs="Arial"/>
        </w:rPr>
        <w:t xml:space="preserve"> (COVID-19), no âmbito do sistema estadual de ensino e no fluxo do calendário escolar, tanto na educação básica quanto na educação superior, bem como contempla a perspectiva de que a duração das medidas de suspensão das atividades escolares presenciais a fim de minimizar a disseminação da COVID-19 (Novo</w:t>
      </w:r>
      <w:r>
        <w:rPr>
          <w:rFonts w:ascii="Arial" w:hAnsi="Arial" w:cs="Arial"/>
          <w:spacing w:val="-3"/>
        </w:rPr>
        <w:t xml:space="preserve"> </w:t>
      </w:r>
      <w:proofErr w:type="spellStart"/>
      <w:r>
        <w:rPr>
          <w:rFonts w:ascii="Arial" w:hAnsi="Arial" w:cs="Arial"/>
        </w:rPr>
        <w:t>Coronavírus</w:t>
      </w:r>
      <w:proofErr w:type="spellEnd"/>
      <w:r>
        <w:rPr>
          <w:rFonts w:ascii="Arial" w:hAnsi="Arial" w:cs="Arial"/>
        </w:rPr>
        <w:t xml:space="preserve">) possa ser </w:t>
      </w:r>
      <w:r>
        <w:rPr>
          <w:rFonts w:ascii="Arial" w:hAnsi="Arial" w:cs="Arial"/>
        </w:rPr>
        <w:lastRenderedPageBreak/>
        <w:t xml:space="preserve">de tal extensão que inviabilize a reposição das aulas dentro de condições razoáveis; e o Decreto Governamental n.º 42.247/2020 de 30.04.2020 que define em seu artigo 7º “fica prorrogada até o dia 13 de maio de 2020, a suspensão das aulas, em todo o território do Estado do Amazonas, no âmbito da rede pública estadual de ensino, integrada pela Secretaria de Estado de Educação e Desporto, bem como pelo Centro de Educação Tecnológica do Amazonas, pela Universidade do Estado do Amazonas e pela Fundação Aberta da Terceira Idade. Parágrafo único. Fica recomendado às instituições da rede privada de ensino que prorroguem a </w:t>
      </w:r>
      <w:proofErr w:type="gramStart"/>
      <w:r>
        <w:rPr>
          <w:rFonts w:ascii="Arial" w:hAnsi="Arial" w:cs="Arial"/>
        </w:rPr>
        <w:t>suspensão</w:t>
      </w:r>
      <w:proofErr w:type="gramEnd"/>
      <w:r>
        <w:rPr>
          <w:rFonts w:ascii="Arial" w:hAnsi="Arial" w:cs="Arial"/>
        </w:rPr>
        <w:t xml:space="preserve"> de suas atividades, pelo prazo estabelecido no caput deste artigo”. </w:t>
      </w:r>
    </w:p>
    <w:p w:rsidR="00345BFB" w:rsidRDefault="00345BFB" w:rsidP="00345BFB">
      <w:pPr>
        <w:adjustRightInd w:val="0"/>
        <w:spacing w:before="100" w:beforeAutospacing="1" w:after="100" w:afterAutospacing="1" w:line="360" w:lineRule="auto"/>
        <w:ind w:left="142" w:firstLine="425"/>
        <w:jc w:val="center"/>
        <w:rPr>
          <w:rFonts w:ascii="Arial" w:hAnsi="Arial" w:cs="Arial"/>
          <w:b/>
          <w:smallCaps/>
          <w:color w:val="000000"/>
        </w:rPr>
      </w:pPr>
      <w:r>
        <w:rPr>
          <w:rFonts w:ascii="Arial" w:hAnsi="Arial" w:cs="Arial"/>
          <w:b/>
          <w:smallCaps/>
          <w:color w:val="000000"/>
        </w:rPr>
        <w:t>Resolve:</w:t>
      </w:r>
    </w:p>
    <w:p w:rsidR="00345BFB" w:rsidRDefault="00345BFB" w:rsidP="00345BFB">
      <w:pPr>
        <w:pStyle w:val="Corpodetexto"/>
        <w:spacing w:before="181" w:line="360" w:lineRule="auto"/>
        <w:ind w:right="113" w:firstLine="709"/>
        <w:jc w:val="both"/>
        <w:rPr>
          <w:rFonts w:ascii="Arial" w:hAnsi="Arial" w:cs="Arial"/>
        </w:rPr>
      </w:pPr>
      <w:r>
        <w:rPr>
          <w:rFonts w:ascii="Arial" w:hAnsi="Arial" w:cs="Arial"/>
          <w:b/>
          <w:bCs/>
        </w:rPr>
        <w:t>Art.</w:t>
      </w:r>
      <w:r>
        <w:rPr>
          <w:rFonts w:ascii="Arial" w:hAnsi="Arial" w:cs="Arial"/>
          <w:b/>
          <w:bCs/>
          <w:spacing w:val="-18"/>
        </w:rPr>
        <w:t xml:space="preserve"> </w:t>
      </w:r>
      <w:r>
        <w:rPr>
          <w:rFonts w:ascii="Arial" w:hAnsi="Arial" w:cs="Arial"/>
          <w:b/>
          <w:bCs/>
        </w:rPr>
        <w:t>1º</w:t>
      </w:r>
      <w:r>
        <w:rPr>
          <w:rFonts w:ascii="Arial" w:hAnsi="Arial" w:cs="Arial"/>
          <w:spacing w:val="-19"/>
        </w:rPr>
        <w:t xml:space="preserve"> </w:t>
      </w:r>
      <w:r>
        <w:rPr>
          <w:rFonts w:ascii="Arial" w:hAnsi="Arial" w:cs="Arial"/>
        </w:rPr>
        <w:t>Estabelecer</w:t>
      </w:r>
      <w:r>
        <w:rPr>
          <w:rFonts w:ascii="Arial" w:hAnsi="Arial" w:cs="Arial"/>
          <w:spacing w:val="-16"/>
        </w:rPr>
        <w:t xml:space="preserve"> </w:t>
      </w:r>
      <w:r>
        <w:rPr>
          <w:rFonts w:ascii="Arial" w:hAnsi="Arial" w:cs="Arial"/>
        </w:rPr>
        <w:t>e</w:t>
      </w:r>
      <w:r>
        <w:rPr>
          <w:rFonts w:ascii="Arial" w:hAnsi="Arial" w:cs="Arial"/>
          <w:spacing w:val="-20"/>
        </w:rPr>
        <w:t xml:space="preserve"> </w:t>
      </w:r>
      <w:r>
        <w:rPr>
          <w:rFonts w:ascii="Arial" w:hAnsi="Arial" w:cs="Arial"/>
        </w:rPr>
        <w:t>orientar</w:t>
      </w:r>
      <w:r>
        <w:rPr>
          <w:rFonts w:ascii="Arial" w:hAnsi="Arial" w:cs="Arial"/>
          <w:spacing w:val="-19"/>
        </w:rPr>
        <w:t xml:space="preserve"> </w:t>
      </w:r>
      <w:r>
        <w:rPr>
          <w:rFonts w:ascii="Arial" w:hAnsi="Arial" w:cs="Arial"/>
        </w:rPr>
        <w:t>procedimentos</w:t>
      </w:r>
      <w:r>
        <w:rPr>
          <w:rFonts w:ascii="Arial" w:hAnsi="Arial" w:cs="Arial"/>
          <w:spacing w:val="-19"/>
        </w:rPr>
        <w:t xml:space="preserve"> </w:t>
      </w:r>
      <w:r>
        <w:rPr>
          <w:rFonts w:ascii="Arial" w:hAnsi="Arial" w:cs="Arial"/>
        </w:rPr>
        <w:t>para</w:t>
      </w:r>
      <w:r>
        <w:rPr>
          <w:rFonts w:ascii="Arial" w:hAnsi="Arial" w:cs="Arial"/>
          <w:spacing w:val="-21"/>
        </w:rPr>
        <w:t xml:space="preserve"> </w:t>
      </w:r>
      <w:r>
        <w:rPr>
          <w:rFonts w:ascii="Arial" w:hAnsi="Arial" w:cs="Arial"/>
        </w:rPr>
        <w:t>a</w:t>
      </w:r>
      <w:r>
        <w:rPr>
          <w:rFonts w:ascii="Arial" w:hAnsi="Arial" w:cs="Arial"/>
          <w:spacing w:val="-20"/>
        </w:rPr>
        <w:t xml:space="preserve"> </w:t>
      </w:r>
      <w:r>
        <w:rPr>
          <w:rFonts w:ascii="Arial" w:hAnsi="Arial" w:cs="Arial"/>
        </w:rPr>
        <w:t>reorganização</w:t>
      </w:r>
      <w:r>
        <w:rPr>
          <w:rFonts w:ascii="Arial" w:hAnsi="Arial" w:cs="Arial"/>
          <w:spacing w:val="-18"/>
        </w:rPr>
        <w:t xml:space="preserve"> </w:t>
      </w:r>
      <w:r>
        <w:rPr>
          <w:rFonts w:ascii="Arial" w:hAnsi="Arial" w:cs="Arial"/>
        </w:rPr>
        <w:t>das</w:t>
      </w:r>
      <w:r>
        <w:rPr>
          <w:rFonts w:ascii="Arial" w:hAnsi="Arial" w:cs="Arial"/>
          <w:spacing w:val="-18"/>
        </w:rPr>
        <w:t xml:space="preserve"> </w:t>
      </w:r>
      <w:r>
        <w:rPr>
          <w:rFonts w:ascii="Arial" w:hAnsi="Arial" w:cs="Arial"/>
        </w:rPr>
        <w:t>atividades e</w:t>
      </w:r>
      <w:r>
        <w:rPr>
          <w:rFonts w:ascii="Arial" w:hAnsi="Arial" w:cs="Arial"/>
          <w:spacing w:val="-8"/>
        </w:rPr>
        <w:t xml:space="preserve"> </w:t>
      </w:r>
      <w:r>
        <w:rPr>
          <w:rFonts w:ascii="Arial" w:hAnsi="Arial" w:cs="Arial"/>
        </w:rPr>
        <w:t>dos</w:t>
      </w:r>
      <w:r>
        <w:rPr>
          <w:rFonts w:ascii="Arial" w:hAnsi="Arial" w:cs="Arial"/>
          <w:spacing w:val="-6"/>
        </w:rPr>
        <w:t xml:space="preserve"> </w:t>
      </w:r>
      <w:r>
        <w:rPr>
          <w:rFonts w:ascii="Arial" w:hAnsi="Arial" w:cs="Arial"/>
        </w:rPr>
        <w:t>calendários</w:t>
      </w:r>
      <w:r>
        <w:rPr>
          <w:rFonts w:ascii="Arial" w:hAnsi="Arial" w:cs="Arial"/>
          <w:spacing w:val="-2"/>
        </w:rPr>
        <w:t xml:space="preserve"> </w:t>
      </w:r>
      <w:r>
        <w:rPr>
          <w:rFonts w:ascii="Arial" w:hAnsi="Arial" w:cs="Arial"/>
        </w:rPr>
        <w:t>escolares</w:t>
      </w:r>
      <w:r>
        <w:rPr>
          <w:rFonts w:ascii="Arial" w:hAnsi="Arial" w:cs="Arial"/>
          <w:spacing w:val="-6"/>
        </w:rPr>
        <w:t xml:space="preserve"> </w:t>
      </w:r>
      <w:r>
        <w:rPr>
          <w:rFonts w:ascii="Arial" w:hAnsi="Arial" w:cs="Arial"/>
        </w:rPr>
        <w:t>do</w:t>
      </w:r>
      <w:r>
        <w:rPr>
          <w:rFonts w:ascii="Arial" w:hAnsi="Arial" w:cs="Arial"/>
          <w:spacing w:val="-4"/>
        </w:rPr>
        <w:t xml:space="preserve"> </w:t>
      </w:r>
      <w:r>
        <w:rPr>
          <w:rFonts w:ascii="Arial" w:hAnsi="Arial" w:cs="Arial"/>
        </w:rPr>
        <w:t>ano</w:t>
      </w:r>
      <w:r>
        <w:rPr>
          <w:rFonts w:ascii="Arial" w:hAnsi="Arial" w:cs="Arial"/>
          <w:spacing w:val="-8"/>
        </w:rPr>
        <w:t xml:space="preserve"> </w:t>
      </w:r>
      <w:r>
        <w:rPr>
          <w:rFonts w:ascii="Arial" w:hAnsi="Arial" w:cs="Arial"/>
        </w:rPr>
        <w:t>de</w:t>
      </w:r>
      <w:r>
        <w:rPr>
          <w:rFonts w:ascii="Arial" w:hAnsi="Arial" w:cs="Arial"/>
          <w:spacing w:val="-4"/>
        </w:rPr>
        <w:t xml:space="preserve"> </w:t>
      </w:r>
      <w:r>
        <w:rPr>
          <w:rFonts w:ascii="Arial" w:hAnsi="Arial" w:cs="Arial"/>
        </w:rPr>
        <w:t>2020</w:t>
      </w:r>
      <w:r>
        <w:rPr>
          <w:rFonts w:ascii="Arial" w:hAnsi="Arial" w:cs="Arial"/>
          <w:spacing w:val="-7"/>
        </w:rPr>
        <w:t>, para todo o sistema estadual de ensino, a saber, escolas públicas e privadas</w:t>
      </w:r>
      <w:r>
        <w:rPr>
          <w:rFonts w:ascii="Arial" w:hAnsi="Arial" w:cs="Arial"/>
        </w:rPr>
        <w:t xml:space="preserve"> da</w:t>
      </w:r>
      <w:r>
        <w:rPr>
          <w:rFonts w:ascii="Arial" w:hAnsi="Arial" w:cs="Arial"/>
          <w:spacing w:val="-13"/>
        </w:rPr>
        <w:t xml:space="preserve"> </w:t>
      </w:r>
      <w:r>
        <w:rPr>
          <w:rFonts w:ascii="Arial" w:hAnsi="Arial" w:cs="Arial"/>
        </w:rPr>
        <w:t>Educação</w:t>
      </w:r>
      <w:r>
        <w:rPr>
          <w:rFonts w:ascii="Arial" w:hAnsi="Arial" w:cs="Arial"/>
          <w:spacing w:val="-14"/>
        </w:rPr>
        <w:t xml:space="preserve"> </w:t>
      </w:r>
      <w:r>
        <w:rPr>
          <w:rFonts w:ascii="Arial" w:hAnsi="Arial" w:cs="Arial"/>
        </w:rPr>
        <w:t>Básica</w:t>
      </w:r>
      <w:r>
        <w:rPr>
          <w:rFonts w:ascii="Arial" w:hAnsi="Arial" w:cs="Arial"/>
          <w:spacing w:val="-17"/>
        </w:rPr>
        <w:t xml:space="preserve"> </w:t>
      </w:r>
      <w:r>
        <w:rPr>
          <w:rFonts w:ascii="Arial" w:hAnsi="Arial" w:cs="Arial"/>
        </w:rPr>
        <w:t>e</w:t>
      </w:r>
      <w:r>
        <w:rPr>
          <w:rFonts w:ascii="Arial" w:hAnsi="Arial" w:cs="Arial"/>
          <w:spacing w:val="-12"/>
        </w:rPr>
        <w:t xml:space="preserve"> </w:t>
      </w:r>
      <w:r>
        <w:rPr>
          <w:rFonts w:ascii="Arial" w:hAnsi="Arial" w:cs="Arial"/>
        </w:rPr>
        <w:t>pública</w:t>
      </w:r>
      <w:r>
        <w:rPr>
          <w:rFonts w:ascii="Arial" w:hAnsi="Arial" w:cs="Arial"/>
          <w:spacing w:val="-14"/>
        </w:rPr>
        <w:t xml:space="preserve"> estadual </w:t>
      </w:r>
      <w:r>
        <w:rPr>
          <w:rFonts w:ascii="Arial" w:hAnsi="Arial" w:cs="Arial"/>
        </w:rPr>
        <w:t>de</w:t>
      </w:r>
      <w:r>
        <w:rPr>
          <w:rFonts w:ascii="Arial" w:hAnsi="Arial" w:cs="Arial"/>
          <w:spacing w:val="-16"/>
        </w:rPr>
        <w:t xml:space="preserve"> </w:t>
      </w:r>
      <w:r>
        <w:rPr>
          <w:rFonts w:ascii="Arial" w:hAnsi="Arial" w:cs="Arial"/>
        </w:rPr>
        <w:t>Educação</w:t>
      </w:r>
      <w:r>
        <w:rPr>
          <w:rFonts w:ascii="Arial" w:hAnsi="Arial" w:cs="Arial"/>
          <w:spacing w:val="-14"/>
        </w:rPr>
        <w:t xml:space="preserve"> </w:t>
      </w:r>
      <w:r>
        <w:rPr>
          <w:rFonts w:ascii="Arial" w:hAnsi="Arial" w:cs="Arial"/>
        </w:rPr>
        <w:t>Superior</w:t>
      </w:r>
      <w:r>
        <w:rPr>
          <w:rFonts w:ascii="Arial" w:hAnsi="Arial" w:cs="Arial"/>
          <w:spacing w:val="-7"/>
        </w:rPr>
        <w:t>, e</w:t>
      </w:r>
      <w:r>
        <w:rPr>
          <w:rFonts w:ascii="Arial" w:hAnsi="Arial" w:cs="Arial"/>
        </w:rPr>
        <w:t>m razão das medidas de enfrentamento da</w:t>
      </w:r>
      <w:r>
        <w:rPr>
          <w:rFonts w:ascii="Arial" w:hAnsi="Arial" w:cs="Arial"/>
          <w:spacing w:val="-11"/>
        </w:rPr>
        <w:t xml:space="preserve"> </w:t>
      </w:r>
      <w:r>
        <w:rPr>
          <w:rFonts w:ascii="Arial" w:hAnsi="Arial" w:cs="Arial"/>
        </w:rPr>
        <w:t>COVID-19 (Novo</w:t>
      </w:r>
      <w:r>
        <w:rPr>
          <w:rFonts w:ascii="Arial" w:hAnsi="Arial" w:cs="Arial"/>
          <w:spacing w:val="-3"/>
        </w:rPr>
        <w:t xml:space="preserve"> </w:t>
      </w:r>
      <w:proofErr w:type="spellStart"/>
      <w:r>
        <w:rPr>
          <w:rFonts w:ascii="Arial" w:hAnsi="Arial" w:cs="Arial"/>
        </w:rPr>
        <w:t>Coronavírus</w:t>
      </w:r>
      <w:proofErr w:type="spellEnd"/>
      <w:r>
        <w:rPr>
          <w:rFonts w:ascii="Arial" w:hAnsi="Arial" w:cs="Arial"/>
        </w:rPr>
        <w:t>), em todo o Estado do Amazonas.</w:t>
      </w:r>
    </w:p>
    <w:p w:rsidR="00345BFB" w:rsidRDefault="00345BFB" w:rsidP="00345BFB">
      <w:pPr>
        <w:pStyle w:val="Corpodetexto"/>
        <w:spacing w:line="360" w:lineRule="auto"/>
        <w:ind w:right="103" w:firstLine="708"/>
        <w:jc w:val="both"/>
        <w:rPr>
          <w:rFonts w:ascii="Arial" w:hAnsi="Arial" w:cs="Arial"/>
        </w:rPr>
      </w:pPr>
      <w:r>
        <w:rPr>
          <w:rFonts w:ascii="Arial" w:hAnsi="Arial" w:cs="Arial"/>
          <w:b/>
          <w:bCs/>
        </w:rPr>
        <w:t>Art. 2º</w:t>
      </w:r>
      <w:r>
        <w:rPr>
          <w:rFonts w:ascii="Arial" w:hAnsi="Arial" w:cs="Arial"/>
        </w:rPr>
        <w:t xml:space="preserve"> As instituições de ensino,</w:t>
      </w:r>
      <w:r>
        <w:rPr>
          <w:rFonts w:ascii="Arial" w:hAnsi="Arial" w:cs="Arial"/>
          <w:spacing w:val="-11"/>
        </w:rPr>
        <w:t xml:space="preserve"> </w:t>
      </w:r>
      <w:r>
        <w:rPr>
          <w:rFonts w:ascii="Arial" w:hAnsi="Arial" w:cs="Arial"/>
        </w:rPr>
        <w:t>tendo</w:t>
      </w:r>
      <w:r>
        <w:rPr>
          <w:rFonts w:ascii="Arial" w:hAnsi="Arial" w:cs="Arial"/>
          <w:spacing w:val="-12"/>
        </w:rPr>
        <w:t xml:space="preserve"> </w:t>
      </w:r>
      <w:r>
        <w:rPr>
          <w:rFonts w:ascii="Arial" w:hAnsi="Arial" w:cs="Arial"/>
        </w:rPr>
        <w:t>em</w:t>
      </w:r>
      <w:r>
        <w:rPr>
          <w:rFonts w:ascii="Arial" w:hAnsi="Arial" w:cs="Arial"/>
          <w:spacing w:val="-15"/>
        </w:rPr>
        <w:t xml:space="preserve"> </w:t>
      </w:r>
      <w:r>
        <w:rPr>
          <w:rFonts w:ascii="Arial" w:hAnsi="Arial" w:cs="Arial"/>
        </w:rPr>
        <w:t>vista</w:t>
      </w:r>
      <w:r>
        <w:rPr>
          <w:rFonts w:ascii="Arial" w:hAnsi="Arial" w:cs="Arial"/>
          <w:spacing w:val="-13"/>
        </w:rPr>
        <w:t xml:space="preserve"> </w:t>
      </w:r>
      <w:r>
        <w:rPr>
          <w:rFonts w:ascii="Arial" w:hAnsi="Arial" w:cs="Arial"/>
        </w:rPr>
        <w:t>a</w:t>
      </w:r>
      <w:r>
        <w:rPr>
          <w:rFonts w:ascii="Arial" w:hAnsi="Arial" w:cs="Arial"/>
          <w:spacing w:val="-13"/>
        </w:rPr>
        <w:t xml:space="preserve"> </w:t>
      </w:r>
      <w:r>
        <w:rPr>
          <w:rFonts w:ascii="Arial" w:hAnsi="Arial" w:cs="Arial"/>
        </w:rPr>
        <w:t>compreensão</w:t>
      </w:r>
      <w:r>
        <w:rPr>
          <w:rFonts w:ascii="Arial" w:hAnsi="Arial" w:cs="Arial"/>
          <w:spacing w:val="-13"/>
        </w:rPr>
        <w:t xml:space="preserve"> </w:t>
      </w:r>
      <w:r>
        <w:rPr>
          <w:rFonts w:ascii="Arial" w:hAnsi="Arial" w:cs="Arial"/>
        </w:rPr>
        <w:t>de</w:t>
      </w:r>
      <w:r>
        <w:rPr>
          <w:rFonts w:ascii="Arial" w:hAnsi="Arial" w:cs="Arial"/>
          <w:spacing w:val="-12"/>
        </w:rPr>
        <w:t xml:space="preserve"> </w:t>
      </w:r>
      <w:r>
        <w:rPr>
          <w:rFonts w:ascii="Arial" w:hAnsi="Arial" w:cs="Arial"/>
        </w:rPr>
        <w:t>que</w:t>
      </w:r>
      <w:r>
        <w:rPr>
          <w:rFonts w:ascii="Arial" w:hAnsi="Arial" w:cs="Arial"/>
          <w:spacing w:val="-13"/>
        </w:rPr>
        <w:t xml:space="preserve"> </w:t>
      </w:r>
      <w:r>
        <w:rPr>
          <w:rFonts w:ascii="Arial" w:hAnsi="Arial" w:cs="Arial"/>
        </w:rPr>
        <w:t>as</w:t>
      </w:r>
      <w:r>
        <w:rPr>
          <w:rFonts w:ascii="Arial" w:hAnsi="Arial" w:cs="Arial"/>
          <w:spacing w:val="-11"/>
        </w:rPr>
        <w:t xml:space="preserve"> </w:t>
      </w:r>
      <w:r>
        <w:rPr>
          <w:rFonts w:ascii="Arial" w:hAnsi="Arial" w:cs="Arial"/>
        </w:rPr>
        <w:t>atividades</w:t>
      </w:r>
      <w:r>
        <w:rPr>
          <w:rFonts w:ascii="Arial" w:hAnsi="Arial" w:cs="Arial"/>
          <w:spacing w:val="-11"/>
        </w:rPr>
        <w:t xml:space="preserve"> </w:t>
      </w:r>
      <w:r>
        <w:rPr>
          <w:rFonts w:ascii="Arial" w:hAnsi="Arial" w:cs="Arial"/>
        </w:rPr>
        <w:t>escolares</w:t>
      </w:r>
      <w:r>
        <w:rPr>
          <w:rFonts w:ascii="Arial" w:hAnsi="Arial" w:cs="Arial"/>
          <w:spacing w:val="-11"/>
        </w:rPr>
        <w:t xml:space="preserve"> </w:t>
      </w:r>
      <w:r>
        <w:rPr>
          <w:rFonts w:ascii="Arial" w:hAnsi="Arial" w:cs="Arial"/>
        </w:rPr>
        <w:t xml:space="preserve">não se resumem apenas ao espaço físico de sala de aula, cuja oferta teve como prerrogativa, poder ou não, ser feita por meio de aulas não presenciais, deverão reorganizar seus calendários escolares, contemplando todo o período compreendido na suspensão das atividades presenciais. </w:t>
      </w:r>
    </w:p>
    <w:p w:rsidR="00345BFB" w:rsidRDefault="00345BFB" w:rsidP="00345BFB">
      <w:pPr>
        <w:pStyle w:val="Corpodetexto"/>
        <w:spacing w:line="360" w:lineRule="auto"/>
        <w:ind w:right="103" w:firstLine="708"/>
        <w:jc w:val="both"/>
        <w:rPr>
          <w:rFonts w:ascii="Arial" w:hAnsi="Arial" w:cs="Arial"/>
        </w:rPr>
      </w:pPr>
      <w:r>
        <w:rPr>
          <w:rFonts w:ascii="Arial" w:hAnsi="Arial" w:cs="Arial"/>
          <w:b/>
          <w:bCs/>
        </w:rPr>
        <w:t>§ 1</w:t>
      </w:r>
      <w:r>
        <w:rPr>
          <w:rFonts w:ascii="Arial" w:hAnsi="Arial" w:cs="Arial"/>
          <w:b/>
          <w:bCs/>
          <w:position w:val="8"/>
        </w:rPr>
        <w:t>o</w:t>
      </w:r>
      <w:r>
        <w:rPr>
          <w:rFonts w:ascii="Arial" w:hAnsi="Arial" w:cs="Arial"/>
          <w:position w:val="8"/>
        </w:rPr>
        <w:t xml:space="preserve"> </w:t>
      </w:r>
      <w:r>
        <w:rPr>
          <w:rFonts w:ascii="Arial" w:hAnsi="Arial" w:cs="Arial"/>
        </w:rPr>
        <w:t>A reorganização dos calendários escolares em todas as etapas e modalidades da</w:t>
      </w:r>
      <w:r>
        <w:rPr>
          <w:rFonts w:ascii="Arial" w:hAnsi="Arial" w:cs="Arial"/>
          <w:spacing w:val="-13"/>
        </w:rPr>
        <w:t xml:space="preserve"> </w:t>
      </w:r>
      <w:r>
        <w:rPr>
          <w:rFonts w:ascii="Arial" w:hAnsi="Arial" w:cs="Arial"/>
        </w:rPr>
        <w:t>Educação</w:t>
      </w:r>
      <w:r>
        <w:rPr>
          <w:rFonts w:ascii="Arial" w:hAnsi="Arial" w:cs="Arial"/>
          <w:spacing w:val="-12"/>
        </w:rPr>
        <w:t xml:space="preserve"> </w:t>
      </w:r>
      <w:r>
        <w:rPr>
          <w:rFonts w:ascii="Arial" w:hAnsi="Arial" w:cs="Arial"/>
        </w:rPr>
        <w:t>Básica</w:t>
      </w:r>
      <w:r>
        <w:rPr>
          <w:rFonts w:ascii="Arial" w:hAnsi="Arial" w:cs="Arial"/>
          <w:spacing w:val="-12"/>
        </w:rPr>
        <w:t xml:space="preserve"> </w:t>
      </w:r>
      <w:r>
        <w:rPr>
          <w:rFonts w:ascii="Arial" w:hAnsi="Arial" w:cs="Arial"/>
        </w:rPr>
        <w:t>deve</w:t>
      </w:r>
      <w:r>
        <w:rPr>
          <w:rFonts w:ascii="Arial" w:hAnsi="Arial" w:cs="Arial"/>
          <w:spacing w:val="-12"/>
        </w:rPr>
        <w:t xml:space="preserve"> </w:t>
      </w:r>
      <w:r>
        <w:rPr>
          <w:rFonts w:ascii="Arial" w:hAnsi="Arial" w:cs="Arial"/>
        </w:rPr>
        <w:t>ser</w:t>
      </w:r>
      <w:r>
        <w:rPr>
          <w:rFonts w:ascii="Arial" w:hAnsi="Arial" w:cs="Arial"/>
          <w:spacing w:val="-11"/>
        </w:rPr>
        <w:t xml:space="preserve"> </w:t>
      </w:r>
      <w:r>
        <w:rPr>
          <w:rFonts w:ascii="Arial" w:hAnsi="Arial" w:cs="Arial"/>
        </w:rPr>
        <w:t>realizada</w:t>
      </w:r>
      <w:r>
        <w:rPr>
          <w:rFonts w:ascii="Arial" w:hAnsi="Arial" w:cs="Arial"/>
          <w:spacing w:val="-11"/>
        </w:rPr>
        <w:t xml:space="preserve"> </w:t>
      </w:r>
      <w:r>
        <w:rPr>
          <w:rFonts w:ascii="Arial" w:hAnsi="Arial" w:cs="Arial"/>
        </w:rPr>
        <w:t>de</w:t>
      </w:r>
      <w:r>
        <w:rPr>
          <w:rFonts w:ascii="Arial" w:hAnsi="Arial" w:cs="Arial"/>
          <w:spacing w:val="-13"/>
        </w:rPr>
        <w:t xml:space="preserve"> </w:t>
      </w:r>
      <w:r>
        <w:rPr>
          <w:rFonts w:ascii="Arial" w:hAnsi="Arial" w:cs="Arial"/>
        </w:rPr>
        <w:t>forma</w:t>
      </w:r>
      <w:r>
        <w:rPr>
          <w:rFonts w:ascii="Arial" w:hAnsi="Arial" w:cs="Arial"/>
          <w:spacing w:val="-12"/>
        </w:rPr>
        <w:t xml:space="preserve"> </w:t>
      </w:r>
      <w:r>
        <w:rPr>
          <w:rFonts w:ascii="Arial" w:hAnsi="Arial" w:cs="Arial"/>
        </w:rPr>
        <w:t>a</w:t>
      </w:r>
      <w:r>
        <w:rPr>
          <w:rFonts w:ascii="Arial" w:hAnsi="Arial" w:cs="Arial"/>
          <w:spacing w:val="-12"/>
        </w:rPr>
        <w:t xml:space="preserve"> </w:t>
      </w:r>
      <w:r>
        <w:rPr>
          <w:rFonts w:ascii="Arial" w:hAnsi="Arial" w:cs="Arial"/>
        </w:rPr>
        <w:t>preservar</w:t>
      </w:r>
      <w:r>
        <w:rPr>
          <w:rFonts w:ascii="Arial" w:hAnsi="Arial" w:cs="Arial"/>
          <w:spacing w:val="-11"/>
        </w:rPr>
        <w:t xml:space="preserve"> </w:t>
      </w:r>
      <w:r>
        <w:rPr>
          <w:rFonts w:ascii="Arial" w:hAnsi="Arial" w:cs="Arial"/>
        </w:rPr>
        <w:t>o</w:t>
      </w:r>
      <w:r>
        <w:rPr>
          <w:rFonts w:ascii="Arial" w:hAnsi="Arial" w:cs="Arial"/>
          <w:spacing w:val="-13"/>
        </w:rPr>
        <w:t xml:space="preserve"> </w:t>
      </w:r>
      <w:r>
        <w:rPr>
          <w:rFonts w:ascii="Arial" w:hAnsi="Arial" w:cs="Arial"/>
        </w:rPr>
        <w:t>padrão de</w:t>
      </w:r>
      <w:r>
        <w:rPr>
          <w:rFonts w:ascii="Arial" w:hAnsi="Arial" w:cs="Arial"/>
          <w:spacing w:val="-16"/>
        </w:rPr>
        <w:t xml:space="preserve"> </w:t>
      </w:r>
      <w:r>
        <w:rPr>
          <w:rFonts w:ascii="Arial" w:hAnsi="Arial" w:cs="Arial"/>
        </w:rPr>
        <w:t>qualidade</w:t>
      </w:r>
      <w:r>
        <w:rPr>
          <w:rFonts w:ascii="Arial" w:hAnsi="Arial" w:cs="Arial"/>
          <w:spacing w:val="-16"/>
        </w:rPr>
        <w:t xml:space="preserve"> </w:t>
      </w:r>
      <w:r>
        <w:rPr>
          <w:rFonts w:ascii="Arial" w:hAnsi="Arial" w:cs="Arial"/>
        </w:rPr>
        <w:t>previsto</w:t>
      </w:r>
      <w:r>
        <w:rPr>
          <w:rFonts w:ascii="Arial" w:hAnsi="Arial" w:cs="Arial"/>
          <w:spacing w:val="-16"/>
        </w:rPr>
        <w:t xml:space="preserve"> </w:t>
      </w:r>
      <w:r>
        <w:rPr>
          <w:rFonts w:ascii="Arial" w:hAnsi="Arial" w:cs="Arial"/>
        </w:rPr>
        <w:t>no</w:t>
      </w:r>
      <w:r>
        <w:rPr>
          <w:rFonts w:ascii="Arial" w:hAnsi="Arial" w:cs="Arial"/>
          <w:spacing w:val="-16"/>
        </w:rPr>
        <w:t xml:space="preserve"> </w:t>
      </w:r>
      <w:r>
        <w:rPr>
          <w:rFonts w:ascii="Arial" w:hAnsi="Arial" w:cs="Arial"/>
        </w:rPr>
        <w:t>inciso</w:t>
      </w:r>
      <w:r>
        <w:rPr>
          <w:rFonts w:ascii="Arial" w:hAnsi="Arial" w:cs="Arial"/>
          <w:spacing w:val="-16"/>
        </w:rPr>
        <w:t xml:space="preserve"> </w:t>
      </w:r>
      <w:r>
        <w:rPr>
          <w:rFonts w:ascii="Arial" w:hAnsi="Arial" w:cs="Arial"/>
        </w:rPr>
        <w:t>VII</w:t>
      </w:r>
      <w:r>
        <w:rPr>
          <w:rFonts w:ascii="Arial" w:hAnsi="Arial" w:cs="Arial"/>
          <w:spacing w:val="-17"/>
        </w:rPr>
        <w:t xml:space="preserve"> </w:t>
      </w:r>
      <w:r>
        <w:rPr>
          <w:rFonts w:ascii="Arial" w:hAnsi="Arial" w:cs="Arial"/>
        </w:rPr>
        <w:t>do</w:t>
      </w:r>
      <w:r>
        <w:rPr>
          <w:rFonts w:ascii="Arial" w:hAnsi="Arial" w:cs="Arial"/>
          <w:spacing w:val="-16"/>
        </w:rPr>
        <w:t xml:space="preserve"> </w:t>
      </w:r>
      <w:r>
        <w:rPr>
          <w:rFonts w:ascii="Arial" w:hAnsi="Arial" w:cs="Arial"/>
        </w:rPr>
        <w:t>art.</w:t>
      </w:r>
      <w:r>
        <w:rPr>
          <w:rFonts w:ascii="Arial" w:hAnsi="Arial" w:cs="Arial"/>
          <w:spacing w:val="-13"/>
        </w:rPr>
        <w:t xml:space="preserve"> </w:t>
      </w:r>
      <w:r>
        <w:rPr>
          <w:rFonts w:ascii="Arial" w:hAnsi="Arial" w:cs="Arial"/>
        </w:rPr>
        <w:t>206</w:t>
      </w:r>
      <w:r>
        <w:rPr>
          <w:rFonts w:ascii="Arial" w:hAnsi="Arial" w:cs="Arial"/>
          <w:spacing w:val="-16"/>
        </w:rPr>
        <w:t xml:space="preserve"> </w:t>
      </w:r>
      <w:r>
        <w:rPr>
          <w:rFonts w:ascii="Arial" w:hAnsi="Arial" w:cs="Arial"/>
        </w:rPr>
        <w:t>da</w:t>
      </w:r>
      <w:r>
        <w:rPr>
          <w:rFonts w:ascii="Arial" w:hAnsi="Arial" w:cs="Arial"/>
          <w:spacing w:val="-16"/>
        </w:rPr>
        <w:t xml:space="preserve"> </w:t>
      </w:r>
      <w:r>
        <w:rPr>
          <w:rFonts w:ascii="Arial" w:hAnsi="Arial" w:cs="Arial"/>
        </w:rPr>
        <w:t>Constituição</w:t>
      </w:r>
      <w:r>
        <w:rPr>
          <w:rFonts w:ascii="Arial" w:hAnsi="Arial" w:cs="Arial"/>
          <w:spacing w:val="-16"/>
        </w:rPr>
        <w:t xml:space="preserve"> </w:t>
      </w:r>
      <w:r>
        <w:rPr>
          <w:rFonts w:ascii="Arial" w:hAnsi="Arial" w:cs="Arial"/>
        </w:rPr>
        <w:t>Federal</w:t>
      </w:r>
      <w:r>
        <w:rPr>
          <w:rFonts w:ascii="Arial" w:hAnsi="Arial" w:cs="Arial"/>
          <w:spacing w:val="-15"/>
        </w:rPr>
        <w:t xml:space="preserve"> </w:t>
      </w:r>
      <w:r>
        <w:rPr>
          <w:rFonts w:ascii="Arial" w:hAnsi="Arial" w:cs="Arial"/>
        </w:rPr>
        <w:t>e</w:t>
      </w:r>
      <w:r>
        <w:rPr>
          <w:rFonts w:ascii="Arial" w:hAnsi="Arial" w:cs="Arial"/>
          <w:spacing w:val="-16"/>
        </w:rPr>
        <w:t xml:space="preserve"> </w:t>
      </w:r>
      <w:r>
        <w:rPr>
          <w:rFonts w:ascii="Arial" w:hAnsi="Arial" w:cs="Arial"/>
        </w:rPr>
        <w:t>no</w:t>
      </w:r>
      <w:r>
        <w:rPr>
          <w:rFonts w:ascii="Arial" w:hAnsi="Arial" w:cs="Arial"/>
          <w:spacing w:val="-16"/>
        </w:rPr>
        <w:t xml:space="preserve"> </w:t>
      </w:r>
      <w:r>
        <w:rPr>
          <w:rFonts w:ascii="Arial" w:hAnsi="Arial" w:cs="Arial"/>
        </w:rPr>
        <w:t>inciso IX do artigo 3º da</w:t>
      </w:r>
      <w:r>
        <w:rPr>
          <w:rFonts w:ascii="Arial" w:hAnsi="Arial" w:cs="Arial"/>
          <w:spacing w:val="-7"/>
        </w:rPr>
        <w:t xml:space="preserve"> </w:t>
      </w:r>
      <w:r>
        <w:rPr>
          <w:rFonts w:ascii="Arial" w:hAnsi="Arial" w:cs="Arial"/>
        </w:rPr>
        <w:t>LDBEN, em que seja enfatizada a necessidade de garantir a aprendizagem, num princípio de gestão democrática em que seja admitida a participação de todos os atores do processo educacional.</w:t>
      </w:r>
    </w:p>
    <w:p w:rsidR="00345BFB" w:rsidRDefault="00345BFB" w:rsidP="00345BFB">
      <w:pPr>
        <w:pStyle w:val="Corpodetexto"/>
        <w:spacing w:line="360" w:lineRule="auto"/>
        <w:ind w:right="99" w:firstLine="708"/>
        <w:jc w:val="both"/>
        <w:rPr>
          <w:rFonts w:ascii="Arial" w:hAnsi="Arial" w:cs="Arial"/>
        </w:rPr>
      </w:pPr>
      <w:r>
        <w:rPr>
          <w:rFonts w:ascii="Arial" w:hAnsi="Arial" w:cs="Arial"/>
          <w:b/>
          <w:bCs/>
        </w:rPr>
        <w:t>§ 2</w:t>
      </w:r>
      <w:r>
        <w:rPr>
          <w:rFonts w:ascii="Arial" w:hAnsi="Arial" w:cs="Arial"/>
          <w:b/>
          <w:bCs/>
          <w:position w:val="8"/>
        </w:rPr>
        <w:t>o</w:t>
      </w:r>
      <w:r>
        <w:rPr>
          <w:rFonts w:ascii="Arial" w:hAnsi="Arial" w:cs="Arial"/>
          <w:position w:val="8"/>
        </w:rPr>
        <w:t xml:space="preserve"> </w:t>
      </w:r>
      <w:r>
        <w:rPr>
          <w:rFonts w:ascii="Arial" w:hAnsi="Arial" w:cs="Arial"/>
        </w:rPr>
        <w:t>Para os fins desta Resolução, consideram-se atividades não presenciais as atividades</w:t>
      </w:r>
      <w:r>
        <w:rPr>
          <w:rFonts w:ascii="Arial" w:hAnsi="Arial" w:cs="Arial"/>
          <w:spacing w:val="-8"/>
        </w:rPr>
        <w:t xml:space="preserve"> </w:t>
      </w:r>
      <w:r>
        <w:rPr>
          <w:rFonts w:ascii="Arial" w:hAnsi="Arial" w:cs="Arial"/>
        </w:rPr>
        <w:t>de</w:t>
      </w:r>
      <w:r>
        <w:rPr>
          <w:rFonts w:ascii="Arial" w:hAnsi="Arial" w:cs="Arial"/>
          <w:spacing w:val="-9"/>
        </w:rPr>
        <w:t xml:space="preserve"> </w:t>
      </w:r>
      <w:r>
        <w:rPr>
          <w:rFonts w:ascii="Arial" w:hAnsi="Arial" w:cs="Arial"/>
        </w:rPr>
        <w:t>oferta</w:t>
      </w:r>
      <w:r>
        <w:rPr>
          <w:rFonts w:ascii="Arial" w:hAnsi="Arial" w:cs="Arial"/>
          <w:spacing w:val="-10"/>
        </w:rPr>
        <w:t xml:space="preserve"> </w:t>
      </w:r>
      <w:r>
        <w:rPr>
          <w:rFonts w:ascii="Arial" w:hAnsi="Arial" w:cs="Arial"/>
        </w:rPr>
        <w:t>de</w:t>
      </w:r>
      <w:r>
        <w:rPr>
          <w:rFonts w:ascii="Arial" w:hAnsi="Arial" w:cs="Arial"/>
          <w:spacing w:val="-9"/>
        </w:rPr>
        <w:t xml:space="preserve"> </w:t>
      </w:r>
      <w:r>
        <w:rPr>
          <w:rFonts w:ascii="Arial" w:hAnsi="Arial" w:cs="Arial"/>
        </w:rPr>
        <w:t>conteúdos</w:t>
      </w:r>
      <w:r>
        <w:rPr>
          <w:rFonts w:ascii="Arial" w:hAnsi="Arial" w:cs="Arial"/>
          <w:spacing w:val="-8"/>
        </w:rPr>
        <w:t xml:space="preserve"> </w:t>
      </w:r>
      <w:r>
        <w:rPr>
          <w:rFonts w:ascii="Arial" w:hAnsi="Arial" w:cs="Arial"/>
        </w:rPr>
        <w:t>programáticos,</w:t>
      </w:r>
      <w:r>
        <w:rPr>
          <w:rFonts w:ascii="Arial" w:hAnsi="Arial" w:cs="Arial"/>
          <w:spacing w:val="-7"/>
        </w:rPr>
        <w:t xml:space="preserve"> </w:t>
      </w:r>
      <w:r>
        <w:rPr>
          <w:rFonts w:ascii="Arial" w:hAnsi="Arial" w:cs="Arial"/>
        </w:rPr>
        <w:t>de</w:t>
      </w:r>
      <w:r>
        <w:rPr>
          <w:rFonts w:ascii="Arial" w:hAnsi="Arial" w:cs="Arial"/>
          <w:spacing w:val="-9"/>
        </w:rPr>
        <w:t xml:space="preserve"> </w:t>
      </w:r>
      <w:r>
        <w:rPr>
          <w:rFonts w:ascii="Arial" w:hAnsi="Arial" w:cs="Arial"/>
        </w:rPr>
        <w:t>disciplinas,</w:t>
      </w:r>
      <w:r>
        <w:rPr>
          <w:rFonts w:ascii="Arial" w:hAnsi="Arial" w:cs="Arial"/>
          <w:spacing w:val="-7"/>
        </w:rPr>
        <w:t xml:space="preserve"> </w:t>
      </w:r>
      <w:r>
        <w:rPr>
          <w:rFonts w:ascii="Arial" w:hAnsi="Arial" w:cs="Arial"/>
        </w:rPr>
        <w:t>de</w:t>
      </w:r>
      <w:r>
        <w:rPr>
          <w:rFonts w:ascii="Arial" w:hAnsi="Arial" w:cs="Arial"/>
          <w:spacing w:val="-9"/>
        </w:rPr>
        <w:t xml:space="preserve"> </w:t>
      </w:r>
      <w:r>
        <w:rPr>
          <w:rFonts w:ascii="Arial" w:hAnsi="Arial" w:cs="Arial"/>
        </w:rPr>
        <w:t>matérias,</w:t>
      </w:r>
      <w:r>
        <w:rPr>
          <w:rFonts w:ascii="Arial" w:hAnsi="Arial" w:cs="Arial"/>
          <w:spacing w:val="-7"/>
        </w:rPr>
        <w:t xml:space="preserve"> </w:t>
      </w:r>
      <w:r>
        <w:rPr>
          <w:rFonts w:ascii="Arial" w:hAnsi="Arial" w:cs="Arial"/>
        </w:rPr>
        <w:t xml:space="preserve">de componentes curriculares, fora da unidade escolar, de forma a integralizar a matriz curricular, conforme resolução do Conselho Estadual de Educação nº 030/2020, prorrogada pela Resolução 33/2020-CEE/AM, observando-se as possibilidades: </w:t>
      </w:r>
    </w:p>
    <w:p w:rsidR="00345BFB" w:rsidRDefault="00345BFB" w:rsidP="00345BFB">
      <w:pPr>
        <w:pStyle w:val="Corpodetexto"/>
        <w:spacing w:line="360" w:lineRule="auto"/>
        <w:ind w:right="99"/>
        <w:jc w:val="both"/>
        <w:rPr>
          <w:rFonts w:ascii="Arial" w:hAnsi="Arial" w:cs="Arial"/>
        </w:rPr>
      </w:pPr>
      <w:r>
        <w:rPr>
          <w:rFonts w:ascii="Arial" w:hAnsi="Arial" w:cs="Arial"/>
        </w:rPr>
        <w:t xml:space="preserve">I - as atividades pedagógicas não presenciais podem acontecer por meios </w:t>
      </w:r>
      <w:r>
        <w:rPr>
          <w:rFonts w:ascii="Arial" w:hAnsi="Arial" w:cs="Arial"/>
          <w:b/>
        </w:rPr>
        <w:t>digitais</w:t>
      </w:r>
      <w:r>
        <w:rPr>
          <w:rFonts w:ascii="Arial" w:hAnsi="Arial" w:cs="Arial"/>
        </w:rPr>
        <w:t xml:space="preserve">: </w:t>
      </w:r>
      <w:proofErr w:type="spellStart"/>
      <w:r>
        <w:rPr>
          <w:rFonts w:ascii="Arial" w:hAnsi="Arial" w:cs="Arial"/>
        </w:rPr>
        <w:t>videoaulas</w:t>
      </w:r>
      <w:proofErr w:type="spellEnd"/>
      <w:r>
        <w:rPr>
          <w:rFonts w:ascii="Arial" w:hAnsi="Arial" w:cs="Arial"/>
        </w:rPr>
        <w:t xml:space="preserve">, conteúdos organizados em plataformas virtuais de ensino e aprendizagem, redes sociais, correio eletrônico, </w:t>
      </w:r>
      <w:r>
        <w:rPr>
          <w:rFonts w:ascii="Arial" w:hAnsi="Arial" w:cs="Arial"/>
          <w:i/>
          <w:iCs/>
        </w:rPr>
        <w:t xml:space="preserve">blogs </w:t>
      </w:r>
      <w:r>
        <w:rPr>
          <w:rFonts w:ascii="Arial" w:hAnsi="Arial" w:cs="Arial"/>
          <w:iCs/>
        </w:rPr>
        <w:t>e outros</w:t>
      </w:r>
      <w:r>
        <w:rPr>
          <w:rFonts w:ascii="Arial" w:hAnsi="Arial" w:cs="Arial"/>
        </w:rPr>
        <w:t xml:space="preserve">; </w:t>
      </w:r>
    </w:p>
    <w:p w:rsidR="00345BFB" w:rsidRDefault="00345BFB" w:rsidP="00345BFB">
      <w:pPr>
        <w:pStyle w:val="Default"/>
        <w:spacing w:line="360" w:lineRule="auto"/>
        <w:jc w:val="both"/>
        <w:rPr>
          <w:rFonts w:ascii="Arial" w:hAnsi="Arial" w:cs="Arial"/>
          <w:sz w:val="22"/>
          <w:szCs w:val="22"/>
        </w:rPr>
      </w:pPr>
      <w:r>
        <w:rPr>
          <w:rFonts w:ascii="Arial" w:hAnsi="Arial" w:cs="Arial"/>
          <w:sz w:val="22"/>
          <w:szCs w:val="22"/>
        </w:rPr>
        <w:lastRenderedPageBreak/>
        <w:t xml:space="preserve">II - as atividades pedagógicas não presenciais podem acontecer por </w:t>
      </w:r>
      <w:r>
        <w:rPr>
          <w:rFonts w:ascii="Arial" w:hAnsi="Arial" w:cs="Arial"/>
          <w:b/>
          <w:sz w:val="22"/>
          <w:szCs w:val="22"/>
        </w:rPr>
        <w:t>veículos de comunicação</w:t>
      </w:r>
      <w:r>
        <w:rPr>
          <w:rFonts w:ascii="Arial" w:hAnsi="Arial" w:cs="Arial"/>
          <w:sz w:val="22"/>
          <w:szCs w:val="22"/>
        </w:rPr>
        <w:t>:</w:t>
      </w:r>
      <w:proofErr w:type="gramStart"/>
      <w:r>
        <w:rPr>
          <w:rFonts w:ascii="Arial" w:hAnsi="Arial" w:cs="Arial"/>
          <w:sz w:val="22"/>
          <w:szCs w:val="22"/>
        </w:rPr>
        <w:t xml:space="preserve">  </w:t>
      </w:r>
      <w:proofErr w:type="gramEnd"/>
      <w:r>
        <w:rPr>
          <w:rFonts w:ascii="Arial" w:hAnsi="Arial" w:cs="Arial"/>
          <w:sz w:val="22"/>
          <w:szCs w:val="22"/>
        </w:rPr>
        <w:t>programas de televisão ou rádio;</w:t>
      </w:r>
    </w:p>
    <w:p w:rsidR="00345BFB" w:rsidRDefault="00345BFB" w:rsidP="00345BFB">
      <w:pPr>
        <w:pStyle w:val="Default"/>
        <w:spacing w:line="360" w:lineRule="auto"/>
        <w:jc w:val="both"/>
        <w:rPr>
          <w:rFonts w:ascii="Arial" w:hAnsi="Arial" w:cs="Arial"/>
          <w:sz w:val="22"/>
          <w:szCs w:val="22"/>
        </w:rPr>
      </w:pPr>
      <w:r>
        <w:rPr>
          <w:rFonts w:ascii="Arial" w:hAnsi="Arial" w:cs="Arial"/>
          <w:sz w:val="22"/>
          <w:szCs w:val="22"/>
        </w:rPr>
        <w:t xml:space="preserve">III - as atividades pedagógicas não presenciais podem acontecer pela adoção de </w:t>
      </w:r>
      <w:r>
        <w:rPr>
          <w:rFonts w:ascii="Arial" w:hAnsi="Arial" w:cs="Arial"/>
          <w:b/>
          <w:sz w:val="22"/>
          <w:szCs w:val="22"/>
        </w:rPr>
        <w:t>material didático impresso</w:t>
      </w:r>
      <w:r>
        <w:rPr>
          <w:rFonts w:ascii="Arial" w:hAnsi="Arial" w:cs="Arial"/>
          <w:sz w:val="22"/>
          <w:szCs w:val="22"/>
        </w:rPr>
        <w:t xml:space="preserve"> com orientações pedagógicas, distribuídos aos alunos e seus pais ou responsáveis, contendo orientação de leituras, projetos, pesquisas, atividades e exercícios indicados nos materiais didáticos. </w:t>
      </w:r>
    </w:p>
    <w:p w:rsidR="00345BFB" w:rsidRDefault="00345BFB" w:rsidP="00345BFB">
      <w:pPr>
        <w:pStyle w:val="Corpodetexto"/>
        <w:spacing w:line="360" w:lineRule="auto"/>
        <w:ind w:right="105" w:firstLine="709"/>
        <w:jc w:val="both"/>
        <w:rPr>
          <w:rFonts w:ascii="Arial" w:hAnsi="Arial" w:cs="Arial"/>
          <w:b/>
          <w:bCs/>
        </w:rPr>
      </w:pPr>
    </w:p>
    <w:p w:rsidR="00345BFB" w:rsidRDefault="00345BFB" w:rsidP="00345BFB">
      <w:pPr>
        <w:pStyle w:val="Corpodetexto"/>
        <w:spacing w:line="360" w:lineRule="auto"/>
        <w:ind w:right="105" w:firstLine="709"/>
        <w:jc w:val="both"/>
        <w:rPr>
          <w:rFonts w:ascii="Arial" w:hAnsi="Arial" w:cs="Arial"/>
        </w:rPr>
      </w:pPr>
      <w:r>
        <w:rPr>
          <w:rFonts w:ascii="Arial" w:hAnsi="Arial" w:cs="Arial"/>
          <w:b/>
          <w:bCs/>
        </w:rPr>
        <w:t xml:space="preserve">Art. 3º </w:t>
      </w:r>
      <w:r>
        <w:rPr>
          <w:rFonts w:ascii="Arial" w:hAnsi="Arial" w:cs="Arial"/>
        </w:rPr>
        <w:t>A reorganização das atividades escolares do ano de 2020 deverá atender às seguintes determinações:</w:t>
      </w:r>
    </w:p>
    <w:p w:rsidR="00345BFB" w:rsidRDefault="00345BFB" w:rsidP="00345BFB">
      <w:pPr>
        <w:widowControl w:val="0"/>
        <w:tabs>
          <w:tab w:val="left" w:pos="244"/>
        </w:tabs>
        <w:autoSpaceDE w:val="0"/>
        <w:autoSpaceDN w:val="0"/>
        <w:spacing w:before="181" w:after="0" w:line="360" w:lineRule="auto"/>
        <w:ind w:right="122"/>
        <w:jc w:val="both"/>
        <w:rPr>
          <w:rFonts w:ascii="Arial" w:hAnsi="Arial" w:cs="Arial"/>
        </w:rPr>
      </w:pPr>
      <w:r>
        <w:rPr>
          <w:rFonts w:ascii="Arial" w:hAnsi="Arial" w:cs="Arial"/>
        </w:rPr>
        <w:t>I - a escola deve adotar providências que minimizem as perdas dos alunos com a suspensão de atividades nos prédios</w:t>
      </w:r>
      <w:r>
        <w:rPr>
          <w:rFonts w:ascii="Arial" w:hAnsi="Arial" w:cs="Arial"/>
          <w:spacing w:val="-3"/>
        </w:rPr>
        <w:t xml:space="preserve"> </w:t>
      </w:r>
      <w:r>
        <w:rPr>
          <w:rFonts w:ascii="Arial" w:hAnsi="Arial" w:cs="Arial"/>
        </w:rPr>
        <w:t>escolares;</w:t>
      </w:r>
    </w:p>
    <w:p w:rsidR="00345BFB" w:rsidRDefault="00345BFB" w:rsidP="00345BFB">
      <w:pPr>
        <w:widowControl w:val="0"/>
        <w:tabs>
          <w:tab w:val="left" w:pos="244"/>
        </w:tabs>
        <w:autoSpaceDE w:val="0"/>
        <w:autoSpaceDN w:val="0"/>
        <w:spacing w:before="181" w:after="0" w:line="360" w:lineRule="auto"/>
        <w:ind w:left="-37" w:right="122"/>
        <w:jc w:val="both"/>
        <w:rPr>
          <w:rFonts w:ascii="Arial" w:hAnsi="Arial" w:cs="Arial"/>
        </w:rPr>
      </w:pPr>
      <w:r>
        <w:rPr>
          <w:rFonts w:ascii="Arial" w:hAnsi="Arial" w:cs="Arial"/>
        </w:rPr>
        <w:t>II - o calendário escolar, ao dispensar as escolas da obrigatoriedade de observância ao mínimo de dias de efetivo trabalho, não dispensará que seja cumprida a carga horária mínima anual estabelecida nos referidos dispositivos legais, observadas as normas a serem editadas pelos respectivos sistemas de ensino.</w:t>
      </w:r>
    </w:p>
    <w:p w:rsidR="00345BFB" w:rsidRDefault="00345BFB" w:rsidP="00345BFB">
      <w:pPr>
        <w:widowControl w:val="0"/>
        <w:tabs>
          <w:tab w:val="left" w:pos="274"/>
        </w:tabs>
        <w:autoSpaceDE w:val="0"/>
        <w:autoSpaceDN w:val="0"/>
        <w:spacing w:before="160" w:after="0" w:line="360" w:lineRule="auto"/>
        <w:ind w:left="-37" w:right="123"/>
        <w:jc w:val="both"/>
        <w:rPr>
          <w:rFonts w:ascii="Arial" w:hAnsi="Arial" w:cs="Arial"/>
        </w:rPr>
      </w:pPr>
      <w:r>
        <w:rPr>
          <w:rFonts w:ascii="Arial" w:hAnsi="Arial" w:cs="Arial"/>
        </w:rPr>
        <w:t>III - assegurar que os objetivos educacionais de ensino e aprendizagem previstos nos projetos pedagógicos de cada escola, para cada uma das séries (anos, módulos, etapas ou ciclos), sejam alcançados até o final do ano</w:t>
      </w:r>
      <w:r>
        <w:rPr>
          <w:rFonts w:ascii="Arial" w:hAnsi="Arial" w:cs="Arial"/>
          <w:spacing w:val="-1"/>
        </w:rPr>
        <w:t xml:space="preserve"> </w:t>
      </w:r>
      <w:r>
        <w:rPr>
          <w:rFonts w:ascii="Arial" w:hAnsi="Arial" w:cs="Arial"/>
        </w:rPr>
        <w:t>letivo de 2020;</w:t>
      </w:r>
    </w:p>
    <w:p w:rsidR="00345BFB" w:rsidRDefault="00345BFB" w:rsidP="00345BFB">
      <w:pPr>
        <w:pStyle w:val="PargrafodaLista"/>
        <w:widowControl w:val="0"/>
        <w:tabs>
          <w:tab w:val="left" w:pos="349"/>
        </w:tabs>
        <w:autoSpaceDE w:val="0"/>
        <w:autoSpaceDN w:val="0"/>
        <w:spacing w:before="160" w:after="0" w:line="360" w:lineRule="auto"/>
        <w:ind w:left="103" w:right="115"/>
        <w:jc w:val="both"/>
        <w:rPr>
          <w:rFonts w:ascii="Arial" w:hAnsi="Arial" w:cs="Arial"/>
        </w:rPr>
      </w:pPr>
      <w:r>
        <w:rPr>
          <w:rFonts w:ascii="Arial" w:hAnsi="Arial" w:cs="Arial"/>
        </w:rPr>
        <w:t>IV - garantir que o calendário escolar seja adequado às peculiaridades locais, inclusive climáticas, econômicas</w:t>
      </w:r>
      <w:r>
        <w:rPr>
          <w:rFonts w:ascii="Arial" w:hAnsi="Arial" w:cs="Arial"/>
          <w:spacing w:val="-4"/>
        </w:rPr>
        <w:t xml:space="preserve"> </w:t>
      </w:r>
      <w:r>
        <w:rPr>
          <w:rFonts w:ascii="Arial" w:hAnsi="Arial" w:cs="Arial"/>
        </w:rPr>
        <w:t>e</w:t>
      </w:r>
      <w:r>
        <w:rPr>
          <w:rFonts w:ascii="Arial" w:hAnsi="Arial" w:cs="Arial"/>
          <w:spacing w:val="-2"/>
        </w:rPr>
        <w:t xml:space="preserve"> </w:t>
      </w:r>
      <w:r>
        <w:rPr>
          <w:rFonts w:ascii="Arial" w:hAnsi="Arial" w:cs="Arial"/>
        </w:rPr>
        <w:t>de</w:t>
      </w:r>
      <w:r>
        <w:rPr>
          <w:rFonts w:ascii="Arial" w:hAnsi="Arial" w:cs="Arial"/>
          <w:spacing w:val="-3"/>
        </w:rPr>
        <w:t xml:space="preserve"> </w:t>
      </w:r>
      <w:r>
        <w:rPr>
          <w:rFonts w:ascii="Arial" w:hAnsi="Arial" w:cs="Arial"/>
        </w:rPr>
        <w:t>saúde,</w:t>
      </w:r>
      <w:r>
        <w:rPr>
          <w:rFonts w:ascii="Arial" w:hAnsi="Arial" w:cs="Arial"/>
          <w:spacing w:val="-2"/>
        </w:rPr>
        <w:t xml:space="preserve"> assim como a situação de calamidade pela pandemia, </w:t>
      </w:r>
      <w:r>
        <w:rPr>
          <w:rFonts w:ascii="Arial" w:hAnsi="Arial" w:cs="Arial"/>
        </w:rPr>
        <w:t>sem</w:t>
      </w:r>
      <w:r>
        <w:rPr>
          <w:rFonts w:ascii="Arial" w:hAnsi="Arial" w:cs="Arial"/>
          <w:spacing w:val="-7"/>
        </w:rPr>
        <w:t xml:space="preserve"> </w:t>
      </w:r>
      <w:r>
        <w:rPr>
          <w:rFonts w:ascii="Arial" w:hAnsi="Arial" w:cs="Arial"/>
        </w:rPr>
        <w:t>com</w:t>
      </w:r>
      <w:r>
        <w:rPr>
          <w:rFonts w:ascii="Arial" w:hAnsi="Arial" w:cs="Arial"/>
          <w:spacing w:val="-2"/>
        </w:rPr>
        <w:t xml:space="preserve"> </w:t>
      </w:r>
      <w:r>
        <w:rPr>
          <w:rFonts w:ascii="Arial" w:hAnsi="Arial" w:cs="Arial"/>
        </w:rPr>
        <w:t>isso</w:t>
      </w:r>
      <w:r>
        <w:rPr>
          <w:rFonts w:ascii="Arial" w:hAnsi="Arial" w:cs="Arial"/>
          <w:spacing w:val="-3"/>
        </w:rPr>
        <w:t xml:space="preserve"> </w:t>
      </w:r>
      <w:r>
        <w:rPr>
          <w:rFonts w:ascii="Arial" w:hAnsi="Arial" w:cs="Arial"/>
        </w:rPr>
        <w:t>reduzir</w:t>
      </w:r>
      <w:r>
        <w:rPr>
          <w:rFonts w:ascii="Arial" w:hAnsi="Arial" w:cs="Arial"/>
          <w:spacing w:val="-5"/>
        </w:rPr>
        <w:t xml:space="preserve"> </w:t>
      </w:r>
      <w:r>
        <w:rPr>
          <w:rFonts w:ascii="Arial" w:hAnsi="Arial" w:cs="Arial"/>
        </w:rPr>
        <w:t>o</w:t>
      </w:r>
      <w:r>
        <w:rPr>
          <w:rFonts w:ascii="Arial" w:hAnsi="Arial" w:cs="Arial"/>
          <w:spacing w:val="-3"/>
        </w:rPr>
        <w:t xml:space="preserve"> </w:t>
      </w:r>
      <w:r>
        <w:rPr>
          <w:rFonts w:ascii="Arial" w:hAnsi="Arial" w:cs="Arial"/>
        </w:rPr>
        <w:t>número</w:t>
      </w:r>
      <w:r>
        <w:rPr>
          <w:rFonts w:ascii="Arial" w:hAnsi="Arial" w:cs="Arial"/>
          <w:spacing w:val="-3"/>
        </w:rPr>
        <w:t xml:space="preserve"> </w:t>
      </w:r>
      <w:r>
        <w:rPr>
          <w:rFonts w:ascii="Arial" w:hAnsi="Arial" w:cs="Arial"/>
        </w:rPr>
        <w:t>de</w:t>
      </w:r>
      <w:r>
        <w:rPr>
          <w:rFonts w:ascii="Arial" w:hAnsi="Arial" w:cs="Arial"/>
          <w:spacing w:val="-3"/>
        </w:rPr>
        <w:t xml:space="preserve"> </w:t>
      </w:r>
      <w:r>
        <w:rPr>
          <w:rFonts w:ascii="Arial" w:hAnsi="Arial" w:cs="Arial"/>
        </w:rPr>
        <w:t>horas</w:t>
      </w:r>
      <w:r>
        <w:rPr>
          <w:rFonts w:ascii="Arial" w:hAnsi="Arial" w:cs="Arial"/>
          <w:spacing w:val="-3"/>
        </w:rPr>
        <w:t xml:space="preserve"> </w:t>
      </w:r>
      <w:r>
        <w:rPr>
          <w:rFonts w:ascii="Arial" w:hAnsi="Arial" w:cs="Arial"/>
        </w:rPr>
        <w:t>letivas</w:t>
      </w:r>
      <w:r>
        <w:rPr>
          <w:rFonts w:ascii="Arial" w:hAnsi="Arial" w:cs="Arial"/>
          <w:spacing w:val="-4"/>
        </w:rPr>
        <w:t xml:space="preserve"> </w:t>
      </w:r>
      <w:r>
        <w:rPr>
          <w:rFonts w:ascii="Arial" w:hAnsi="Arial" w:cs="Arial"/>
        </w:rPr>
        <w:t>previsto</w:t>
      </w:r>
      <w:r>
        <w:rPr>
          <w:rFonts w:ascii="Arial" w:hAnsi="Arial" w:cs="Arial"/>
          <w:spacing w:val="-3"/>
        </w:rPr>
        <w:t xml:space="preserve"> </w:t>
      </w:r>
      <w:r>
        <w:rPr>
          <w:rFonts w:ascii="Arial" w:hAnsi="Arial" w:cs="Arial"/>
        </w:rPr>
        <w:t>em</w:t>
      </w:r>
      <w:r>
        <w:rPr>
          <w:rFonts w:ascii="Arial" w:hAnsi="Arial" w:cs="Arial"/>
          <w:spacing w:val="-3"/>
        </w:rPr>
        <w:t xml:space="preserve"> </w:t>
      </w:r>
      <w:r>
        <w:rPr>
          <w:rFonts w:ascii="Arial" w:hAnsi="Arial" w:cs="Arial"/>
        </w:rPr>
        <w:t>Lei,</w:t>
      </w:r>
      <w:r>
        <w:rPr>
          <w:rFonts w:ascii="Arial" w:hAnsi="Arial" w:cs="Arial"/>
          <w:spacing w:val="-6"/>
        </w:rPr>
        <w:t xml:space="preserve"> </w:t>
      </w:r>
      <w:r>
        <w:rPr>
          <w:rFonts w:ascii="Arial" w:hAnsi="Arial" w:cs="Arial"/>
        </w:rPr>
        <w:t>ou</w:t>
      </w:r>
      <w:r>
        <w:rPr>
          <w:rFonts w:ascii="Arial" w:hAnsi="Arial" w:cs="Arial"/>
          <w:spacing w:val="-3"/>
        </w:rPr>
        <w:t xml:space="preserve"> </w:t>
      </w:r>
      <w:r>
        <w:rPr>
          <w:rFonts w:ascii="Arial" w:hAnsi="Arial" w:cs="Arial"/>
        </w:rPr>
        <w:t>seja,</w:t>
      </w:r>
      <w:r>
        <w:rPr>
          <w:rFonts w:ascii="Arial" w:hAnsi="Arial" w:cs="Arial"/>
          <w:spacing w:val="-3"/>
        </w:rPr>
        <w:t xml:space="preserve"> </w:t>
      </w:r>
      <w:r>
        <w:rPr>
          <w:rFonts w:ascii="Arial" w:hAnsi="Arial" w:cs="Arial"/>
        </w:rPr>
        <w:t>sem redução das oitocentas horas de atividade escolar obrigatória, conforme previsto no § 2º, do art. 23, da</w:t>
      </w:r>
      <w:r>
        <w:rPr>
          <w:rFonts w:ascii="Arial" w:hAnsi="Arial" w:cs="Arial"/>
          <w:spacing w:val="-2"/>
        </w:rPr>
        <w:t xml:space="preserve"> </w:t>
      </w:r>
      <w:r>
        <w:rPr>
          <w:rFonts w:ascii="Arial" w:hAnsi="Arial" w:cs="Arial"/>
        </w:rPr>
        <w:t>LDBEN;</w:t>
      </w:r>
    </w:p>
    <w:p w:rsidR="00345BFB" w:rsidRDefault="00345BFB" w:rsidP="00345BFB">
      <w:pPr>
        <w:pStyle w:val="PargrafodaLista"/>
        <w:widowControl w:val="0"/>
        <w:tabs>
          <w:tab w:val="left" w:pos="334"/>
        </w:tabs>
        <w:autoSpaceDE w:val="0"/>
        <w:autoSpaceDN w:val="0"/>
        <w:spacing w:before="161" w:after="0" w:line="360" w:lineRule="auto"/>
        <w:ind w:left="103" w:right="118"/>
        <w:jc w:val="both"/>
        <w:rPr>
          <w:rFonts w:ascii="Arial" w:hAnsi="Arial" w:cs="Arial"/>
        </w:rPr>
      </w:pPr>
      <w:r>
        <w:rPr>
          <w:rFonts w:ascii="Arial" w:hAnsi="Arial" w:cs="Arial"/>
        </w:rPr>
        <w:t>V - computar nas 800 (oitocentas) horas de atividade escolar obrigatória, as atividades realizadas fora</w:t>
      </w:r>
      <w:r>
        <w:rPr>
          <w:rFonts w:ascii="Arial" w:hAnsi="Arial" w:cs="Arial"/>
          <w:spacing w:val="-7"/>
        </w:rPr>
        <w:t xml:space="preserve"> </w:t>
      </w:r>
      <w:r>
        <w:rPr>
          <w:rFonts w:ascii="Arial" w:hAnsi="Arial" w:cs="Arial"/>
        </w:rPr>
        <w:t>da</w:t>
      </w:r>
      <w:r>
        <w:rPr>
          <w:rFonts w:ascii="Arial" w:hAnsi="Arial" w:cs="Arial"/>
          <w:spacing w:val="-11"/>
        </w:rPr>
        <w:t xml:space="preserve"> </w:t>
      </w:r>
      <w:r>
        <w:rPr>
          <w:rFonts w:ascii="Arial" w:hAnsi="Arial" w:cs="Arial"/>
        </w:rPr>
        <w:t>escola,</w:t>
      </w:r>
      <w:r>
        <w:rPr>
          <w:rFonts w:ascii="Arial" w:hAnsi="Arial" w:cs="Arial"/>
          <w:spacing w:val="-5"/>
        </w:rPr>
        <w:t xml:space="preserve"> respeitando a</w:t>
      </w:r>
      <w:r>
        <w:rPr>
          <w:rFonts w:ascii="Arial" w:hAnsi="Arial" w:cs="Arial"/>
        </w:rPr>
        <w:t>s</w:t>
      </w:r>
      <w:r>
        <w:rPr>
          <w:rFonts w:ascii="Arial" w:hAnsi="Arial" w:cs="Arial"/>
          <w:spacing w:val="-12"/>
        </w:rPr>
        <w:t xml:space="preserve"> </w:t>
      </w:r>
      <w:r>
        <w:rPr>
          <w:rFonts w:ascii="Arial" w:hAnsi="Arial" w:cs="Arial"/>
        </w:rPr>
        <w:t>normas</w:t>
      </w:r>
      <w:r>
        <w:rPr>
          <w:rFonts w:ascii="Arial" w:hAnsi="Arial" w:cs="Arial"/>
          <w:spacing w:val="-7"/>
        </w:rPr>
        <w:t xml:space="preserve"> </w:t>
      </w:r>
      <w:r>
        <w:rPr>
          <w:rFonts w:ascii="Arial" w:hAnsi="Arial" w:cs="Arial"/>
        </w:rPr>
        <w:t>vigentes</w:t>
      </w:r>
      <w:r>
        <w:rPr>
          <w:rFonts w:ascii="Arial" w:hAnsi="Arial" w:cs="Arial"/>
          <w:spacing w:val="-12"/>
        </w:rPr>
        <w:t xml:space="preserve"> </w:t>
      </w:r>
      <w:r>
        <w:rPr>
          <w:rFonts w:ascii="Arial" w:hAnsi="Arial" w:cs="Arial"/>
        </w:rPr>
        <w:t>sobre</w:t>
      </w:r>
      <w:r>
        <w:rPr>
          <w:rFonts w:ascii="Arial" w:hAnsi="Arial" w:cs="Arial"/>
          <w:spacing w:val="-10"/>
        </w:rPr>
        <w:t xml:space="preserve"> </w:t>
      </w:r>
      <w:r>
        <w:rPr>
          <w:rFonts w:ascii="Arial" w:hAnsi="Arial" w:cs="Arial"/>
        </w:rPr>
        <w:t>a excepcionalidade da oferta do ensino não presencial</w:t>
      </w:r>
      <w:r>
        <w:rPr>
          <w:rFonts w:ascii="Arial" w:hAnsi="Arial" w:cs="Arial"/>
          <w:spacing w:val="-11"/>
        </w:rPr>
        <w:t xml:space="preserve"> </w:t>
      </w:r>
      <w:r>
        <w:rPr>
          <w:rFonts w:ascii="Arial" w:hAnsi="Arial" w:cs="Arial"/>
        </w:rPr>
        <w:t>e</w:t>
      </w:r>
      <w:r>
        <w:rPr>
          <w:rFonts w:ascii="Arial" w:hAnsi="Arial" w:cs="Arial"/>
          <w:spacing w:val="-11"/>
        </w:rPr>
        <w:t xml:space="preserve"> a continuidade das </w:t>
      </w:r>
      <w:r>
        <w:rPr>
          <w:rFonts w:ascii="Arial" w:hAnsi="Arial" w:cs="Arial"/>
        </w:rPr>
        <w:t>atividades</w:t>
      </w:r>
      <w:r>
        <w:rPr>
          <w:rFonts w:ascii="Arial" w:hAnsi="Arial" w:cs="Arial"/>
          <w:spacing w:val="-6"/>
        </w:rPr>
        <w:t xml:space="preserve"> </w:t>
      </w:r>
      <w:r>
        <w:rPr>
          <w:rFonts w:ascii="Arial" w:hAnsi="Arial" w:cs="Arial"/>
        </w:rPr>
        <w:t>escolares presenciais com o retorno</w:t>
      </w:r>
      <w:r>
        <w:rPr>
          <w:rFonts w:ascii="Arial" w:hAnsi="Arial" w:cs="Arial"/>
          <w:spacing w:val="-6"/>
        </w:rPr>
        <w:t xml:space="preserve"> </w:t>
      </w:r>
      <w:r>
        <w:rPr>
          <w:rFonts w:ascii="Arial" w:hAnsi="Arial" w:cs="Arial"/>
        </w:rPr>
        <w:t>(Resoluções 30 e 33/2020-CEE/AM), levando-se em consideração a não interrupção do calendário escolar vigente, cuja carga horária pode ser computada por meio dos horários escolares;</w:t>
      </w:r>
    </w:p>
    <w:p w:rsidR="00345BFB" w:rsidRDefault="00345BFB" w:rsidP="00345BFB">
      <w:pPr>
        <w:pStyle w:val="PargrafodaLista"/>
        <w:widowControl w:val="0"/>
        <w:tabs>
          <w:tab w:val="left" w:pos="279"/>
        </w:tabs>
        <w:autoSpaceDE w:val="0"/>
        <w:autoSpaceDN w:val="0"/>
        <w:spacing w:before="163" w:after="0" w:line="360" w:lineRule="auto"/>
        <w:ind w:left="103" w:right="121"/>
        <w:jc w:val="both"/>
        <w:rPr>
          <w:rFonts w:ascii="Arial" w:hAnsi="Arial" w:cs="Arial"/>
        </w:rPr>
      </w:pPr>
      <w:r>
        <w:rPr>
          <w:rFonts w:ascii="Arial" w:hAnsi="Arial" w:cs="Arial"/>
        </w:rPr>
        <w:t>VI - utilizar,</w:t>
      </w:r>
      <w:r>
        <w:rPr>
          <w:rFonts w:ascii="Arial" w:hAnsi="Arial" w:cs="Arial"/>
          <w:spacing w:val="-3"/>
        </w:rPr>
        <w:t xml:space="preserve"> </w:t>
      </w:r>
      <w:r>
        <w:rPr>
          <w:rFonts w:ascii="Arial" w:hAnsi="Arial" w:cs="Arial"/>
        </w:rPr>
        <w:t>para</w:t>
      </w:r>
      <w:r>
        <w:rPr>
          <w:rFonts w:ascii="Arial" w:hAnsi="Arial" w:cs="Arial"/>
          <w:spacing w:val="-4"/>
        </w:rPr>
        <w:t xml:space="preserve"> </w:t>
      </w:r>
      <w:r>
        <w:rPr>
          <w:rFonts w:ascii="Arial" w:hAnsi="Arial" w:cs="Arial"/>
        </w:rPr>
        <w:t>a</w:t>
      </w:r>
      <w:r>
        <w:rPr>
          <w:rFonts w:ascii="Arial" w:hAnsi="Arial" w:cs="Arial"/>
          <w:spacing w:val="-3"/>
        </w:rPr>
        <w:t xml:space="preserve"> </w:t>
      </w:r>
      <w:r>
        <w:rPr>
          <w:rFonts w:ascii="Arial" w:hAnsi="Arial" w:cs="Arial"/>
        </w:rPr>
        <w:t>programação</w:t>
      </w:r>
      <w:r>
        <w:rPr>
          <w:rFonts w:ascii="Arial" w:hAnsi="Arial" w:cs="Arial"/>
          <w:spacing w:val="-5"/>
        </w:rPr>
        <w:t xml:space="preserve"> </w:t>
      </w:r>
      <w:r>
        <w:rPr>
          <w:rFonts w:ascii="Arial" w:hAnsi="Arial" w:cs="Arial"/>
        </w:rPr>
        <w:t>da</w:t>
      </w:r>
      <w:r>
        <w:rPr>
          <w:rFonts w:ascii="Arial" w:hAnsi="Arial" w:cs="Arial"/>
          <w:spacing w:val="-3"/>
        </w:rPr>
        <w:t xml:space="preserve"> </w:t>
      </w:r>
      <w:r>
        <w:rPr>
          <w:rFonts w:ascii="Arial" w:hAnsi="Arial" w:cs="Arial"/>
        </w:rPr>
        <w:t>atividade</w:t>
      </w:r>
      <w:r>
        <w:rPr>
          <w:rFonts w:ascii="Arial" w:hAnsi="Arial" w:cs="Arial"/>
          <w:spacing w:val="-3"/>
        </w:rPr>
        <w:t xml:space="preserve"> </w:t>
      </w:r>
      <w:r>
        <w:rPr>
          <w:rFonts w:ascii="Arial" w:hAnsi="Arial" w:cs="Arial"/>
        </w:rPr>
        <w:t>escolar</w:t>
      </w:r>
      <w:r>
        <w:rPr>
          <w:rFonts w:ascii="Arial" w:hAnsi="Arial" w:cs="Arial"/>
          <w:spacing w:val="-4"/>
        </w:rPr>
        <w:t xml:space="preserve"> </w:t>
      </w:r>
      <w:r>
        <w:rPr>
          <w:rFonts w:ascii="Arial" w:hAnsi="Arial" w:cs="Arial"/>
        </w:rPr>
        <w:t>obrigatória,</w:t>
      </w:r>
      <w:r>
        <w:rPr>
          <w:rFonts w:ascii="Arial" w:hAnsi="Arial" w:cs="Arial"/>
          <w:spacing w:val="-3"/>
        </w:rPr>
        <w:t xml:space="preserve"> </w:t>
      </w:r>
      <w:r>
        <w:rPr>
          <w:rFonts w:ascii="Arial" w:hAnsi="Arial" w:cs="Arial"/>
        </w:rPr>
        <w:t>todos</w:t>
      </w:r>
      <w:r>
        <w:rPr>
          <w:rFonts w:ascii="Arial" w:hAnsi="Arial" w:cs="Arial"/>
          <w:spacing w:val="-5"/>
        </w:rPr>
        <w:t xml:space="preserve"> </w:t>
      </w:r>
      <w:r>
        <w:rPr>
          <w:rFonts w:ascii="Arial" w:hAnsi="Arial" w:cs="Arial"/>
        </w:rPr>
        <w:t>os</w:t>
      </w:r>
      <w:r>
        <w:rPr>
          <w:rFonts w:ascii="Arial" w:hAnsi="Arial" w:cs="Arial"/>
          <w:spacing w:val="-4"/>
        </w:rPr>
        <w:t xml:space="preserve"> </w:t>
      </w:r>
      <w:r>
        <w:rPr>
          <w:rFonts w:ascii="Arial" w:hAnsi="Arial" w:cs="Arial"/>
        </w:rPr>
        <w:t>recursos</w:t>
      </w:r>
      <w:r>
        <w:rPr>
          <w:rFonts w:ascii="Arial" w:hAnsi="Arial" w:cs="Arial"/>
          <w:spacing w:val="-5"/>
        </w:rPr>
        <w:t xml:space="preserve"> que foram e serão disponibilizados</w:t>
      </w:r>
      <w:r>
        <w:rPr>
          <w:rFonts w:ascii="Arial" w:hAnsi="Arial" w:cs="Arial"/>
        </w:rPr>
        <w:t>,</w:t>
      </w:r>
      <w:r>
        <w:rPr>
          <w:rFonts w:ascii="Arial" w:hAnsi="Arial" w:cs="Arial"/>
          <w:spacing w:val="-2"/>
        </w:rPr>
        <w:t xml:space="preserve"> </w:t>
      </w:r>
      <w:r>
        <w:rPr>
          <w:rFonts w:ascii="Arial" w:hAnsi="Arial" w:cs="Arial"/>
        </w:rPr>
        <w:t>desde orientações impressas com textos, estudo dirigido e avaliações enviadas aos alunos/família, bem como outros meios remotos</w:t>
      </w:r>
      <w:r>
        <w:rPr>
          <w:rFonts w:ascii="Arial" w:hAnsi="Arial" w:cs="Arial"/>
          <w:spacing w:val="-3"/>
        </w:rPr>
        <w:t xml:space="preserve"> </w:t>
      </w:r>
      <w:r>
        <w:rPr>
          <w:rFonts w:ascii="Arial" w:hAnsi="Arial" w:cs="Arial"/>
        </w:rPr>
        <w:t>diversos, incluindo as atividades mediadas por tecnologia;</w:t>
      </w:r>
    </w:p>
    <w:p w:rsidR="00345BFB" w:rsidRDefault="00345BFB" w:rsidP="00345BFB">
      <w:pPr>
        <w:pStyle w:val="PargrafodaLista"/>
        <w:widowControl w:val="0"/>
        <w:tabs>
          <w:tab w:val="left" w:pos="339"/>
        </w:tabs>
        <w:autoSpaceDE w:val="0"/>
        <w:autoSpaceDN w:val="0"/>
        <w:spacing w:before="160" w:after="0" w:line="360" w:lineRule="auto"/>
        <w:ind w:left="103" w:right="120"/>
        <w:jc w:val="both"/>
        <w:rPr>
          <w:rFonts w:ascii="Arial" w:hAnsi="Arial" w:cs="Arial"/>
        </w:rPr>
      </w:pPr>
      <w:r>
        <w:rPr>
          <w:rFonts w:ascii="Arial" w:hAnsi="Arial" w:cs="Arial"/>
        </w:rPr>
        <w:t>VII - respeitar as especificidades, possibilidades e necessidades da Educação Infantil, primeira etapa da Educação Básica, em seus processos de desenvolvimento e</w:t>
      </w:r>
      <w:proofErr w:type="gramStart"/>
      <w:r>
        <w:rPr>
          <w:rFonts w:ascii="Arial" w:hAnsi="Arial" w:cs="Arial"/>
          <w:spacing w:val="-36"/>
        </w:rPr>
        <w:t xml:space="preserve">  </w:t>
      </w:r>
      <w:proofErr w:type="gramEnd"/>
      <w:r>
        <w:rPr>
          <w:rFonts w:ascii="Arial" w:hAnsi="Arial" w:cs="Arial"/>
        </w:rPr>
        <w:lastRenderedPageBreak/>
        <w:t>aprendizagem, assim como considerar o aproveitamento das experiências vividas com a oferta do ensino não presencial;</w:t>
      </w:r>
    </w:p>
    <w:p w:rsidR="00345BFB" w:rsidRDefault="00345BFB" w:rsidP="00345BFB">
      <w:pPr>
        <w:pStyle w:val="PargrafodaLista"/>
        <w:widowControl w:val="0"/>
        <w:tabs>
          <w:tab w:val="left" w:pos="454"/>
        </w:tabs>
        <w:autoSpaceDE w:val="0"/>
        <w:autoSpaceDN w:val="0"/>
        <w:spacing w:before="160" w:after="0" w:line="360" w:lineRule="auto"/>
        <w:ind w:left="103" w:right="121"/>
        <w:jc w:val="both"/>
        <w:rPr>
          <w:rFonts w:ascii="Arial" w:hAnsi="Arial" w:cs="Arial"/>
        </w:rPr>
      </w:pPr>
      <w:r>
        <w:rPr>
          <w:rFonts w:ascii="Arial" w:hAnsi="Arial" w:cs="Arial"/>
        </w:rPr>
        <w:t>VIII - utilizar os recursos oferecidos pelas Tecnologias de Informação e Comunicação para alunos do ensino fundamental e do ensino médio e da educação profissional técnica de nível médio e tecnológico considerando como modalidade semipresencial quaisquer atividades didáticas, módulos ou unidades de ensino centradas na autoaprendizagem e com a mediação de recursos didáticos, organizados em diferentes suportes de informação que utilizem tecnologias de informação e comunicação remota;</w:t>
      </w:r>
    </w:p>
    <w:p w:rsidR="00345BFB" w:rsidRDefault="00345BFB" w:rsidP="00345BFB">
      <w:pPr>
        <w:pStyle w:val="Corpodetexto"/>
        <w:spacing w:before="161" w:line="360" w:lineRule="auto"/>
        <w:ind w:right="118"/>
        <w:jc w:val="both"/>
        <w:rPr>
          <w:rFonts w:ascii="Arial" w:hAnsi="Arial" w:cs="Arial"/>
        </w:rPr>
      </w:pPr>
      <w:r>
        <w:rPr>
          <w:rFonts w:ascii="Arial" w:hAnsi="Arial" w:cs="Arial"/>
        </w:rPr>
        <w:t xml:space="preserve">IX - </w:t>
      </w:r>
      <w:r>
        <w:rPr>
          <w:rFonts w:ascii="Arial" w:hAnsi="Arial" w:cs="Arial"/>
          <w:spacing w:val="-5"/>
        </w:rPr>
        <w:t xml:space="preserve">no calendário, a escola deverá </w:t>
      </w:r>
      <w:r>
        <w:rPr>
          <w:rFonts w:ascii="Arial" w:hAnsi="Arial" w:cs="Arial"/>
        </w:rPr>
        <w:t>rever</w:t>
      </w:r>
      <w:r>
        <w:rPr>
          <w:rFonts w:ascii="Arial" w:hAnsi="Arial" w:cs="Arial"/>
          <w:spacing w:val="-7"/>
        </w:rPr>
        <w:t xml:space="preserve"> </w:t>
      </w:r>
      <w:r>
        <w:rPr>
          <w:rFonts w:ascii="Arial" w:hAnsi="Arial" w:cs="Arial"/>
        </w:rPr>
        <w:t>a</w:t>
      </w:r>
      <w:r>
        <w:rPr>
          <w:rFonts w:ascii="Arial" w:hAnsi="Arial" w:cs="Arial"/>
          <w:spacing w:val="-8"/>
        </w:rPr>
        <w:t xml:space="preserve"> </w:t>
      </w:r>
      <w:r>
        <w:rPr>
          <w:rFonts w:ascii="Arial" w:hAnsi="Arial" w:cs="Arial"/>
        </w:rPr>
        <w:t>programação</w:t>
      </w:r>
      <w:r>
        <w:rPr>
          <w:rFonts w:ascii="Arial" w:hAnsi="Arial" w:cs="Arial"/>
          <w:spacing w:val="-3"/>
        </w:rPr>
        <w:t xml:space="preserve"> </w:t>
      </w:r>
      <w:r>
        <w:rPr>
          <w:rFonts w:ascii="Arial" w:hAnsi="Arial" w:cs="Arial"/>
        </w:rPr>
        <w:t>de</w:t>
      </w:r>
      <w:r>
        <w:rPr>
          <w:rFonts w:ascii="Arial" w:hAnsi="Arial" w:cs="Arial"/>
          <w:spacing w:val="-3"/>
        </w:rPr>
        <w:t xml:space="preserve"> </w:t>
      </w:r>
      <w:r>
        <w:rPr>
          <w:rFonts w:ascii="Arial" w:hAnsi="Arial" w:cs="Arial"/>
        </w:rPr>
        <w:t>recesso,</w:t>
      </w:r>
      <w:r>
        <w:rPr>
          <w:rFonts w:ascii="Arial" w:hAnsi="Arial" w:cs="Arial"/>
          <w:spacing w:val="-6"/>
        </w:rPr>
        <w:t xml:space="preserve"> </w:t>
      </w:r>
      <w:r>
        <w:rPr>
          <w:rFonts w:ascii="Arial" w:hAnsi="Arial" w:cs="Arial"/>
        </w:rPr>
        <w:t>bem</w:t>
      </w:r>
      <w:r>
        <w:rPr>
          <w:rFonts w:ascii="Arial" w:hAnsi="Arial" w:cs="Arial"/>
          <w:spacing w:val="-8"/>
        </w:rPr>
        <w:t xml:space="preserve"> </w:t>
      </w:r>
      <w:r>
        <w:rPr>
          <w:rFonts w:ascii="Arial" w:hAnsi="Arial" w:cs="Arial"/>
        </w:rPr>
        <w:t>como</w:t>
      </w:r>
      <w:r>
        <w:rPr>
          <w:rFonts w:ascii="Arial" w:hAnsi="Arial" w:cs="Arial"/>
          <w:spacing w:val="-7"/>
        </w:rPr>
        <w:t xml:space="preserve"> </w:t>
      </w:r>
      <w:r>
        <w:rPr>
          <w:rFonts w:ascii="Arial" w:hAnsi="Arial" w:cs="Arial"/>
        </w:rPr>
        <w:t>cronogramas de avaliações,</w:t>
      </w:r>
      <w:r>
        <w:rPr>
          <w:rFonts w:ascii="Arial" w:hAnsi="Arial" w:cs="Arial"/>
          <w:spacing w:val="-7"/>
        </w:rPr>
        <w:t xml:space="preserve"> </w:t>
      </w:r>
      <w:r>
        <w:rPr>
          <w:rFonts w:ascii="Arial" w:hAnsi="Arial" w:cs="Arial"/>
        </w:rPr>
        <w:t>exames,</w:t>
      </w:r>
      <w:r>
        <w:rPr>
          <w:rFonts w:ascii="Arial" w:hAnsi="Arial" w:cs="Arial"/>
          <w:spacing w:val="-2"/>
        </w:rPr>
        <w:t xml:space="preserve"> </w:t>
      </w:r>
      <w:r>
        <w:rPr>
          <w:rFonts w:ascii="Arial" w:hAnsi="Arial" w:cs="Arial"/>
        </w:rPr>
        <w:t>reuniões</w:t>
      </w:r>
      <w:r>
        <w:rPr>
          <w:rFonts w:ascii="Arial" w:hAnsi="Arial" w:cs="Arial"/>
          <w:spacing w:val="-3"/>
        </w:rPr>
        <w:t xml:space="preserve"> </w:t>
      </w:r>
      <w:r>
        <w:rPr>
          <w:rFonts w:ascii="Arial" w:hAnsi="Arial" w:cs="Arial"/>
        </w:rPr>
        <w:t>docentes, datas comemorativas e</w:t>
      </w:r>
      <w:r>
        <w:rPr>
          <w:rFonts w:ascii="Arial" w:hAnsi="Arial" w:cs="Arial"/>
          <w:spacing w:val="-5"/>
        </w:rPr>
        <w:t xml:space="preserve"> </w:t>
      </w:r>
      <w:r>
        <w:rPr>
          <w:rFonts w:ascii="Arial" w:hAnsi="Arial" w:cs="Arial"/>
        </w:rPr>
        <w:t>outras.</w:t>
      </w:r>
    </w:p>
    <w:p w:rsidR="00345BFB" w:rsidRDefault="00345BFB" w:rsidP="00345BFB">
      <w:pPr>
        <w:pStyle w:val="Corpodetexto"/>
        <w:spacing w:before="161" w:line="360" w:lineRule="auto"/>
        <w:ind w:right="118" w:firstLine="708"/>
        <w:jc w:val="both"/>
        <w:rPr>
          <w:rFonts w:ascii="Arial" w:hAnsi="Arial" w:cs="Arial"/>
        </w:rPr>
      </w:pPr>
      <w:r>
        <w:rPr>
          <w:rFonts w:ascii="Arial" w:hAnsi="Arial" w:cs="Arial"/>
          <w:b/>
          <w:bCs/>
        </w:rPr>
        <w:t>Parágrafo único</w:t>
      </w:r>
      <w:r>
        <w:rPr>
          <w:rFonts w:ascii="Arial" w:hAnsi="Arial" w:cs="Arial"/>
        </w:rPr>
        <w:t xml:space="preserve"> – No âmbito da educação básica, excepcionalmente, na atual situação emergencial, quaisquer componentes curriculares poderão ser trabalhados na modalidade semipresencial, cujas atividades deverão ser registradas e eventualmente comprovadas perante as autoridades competentes e farão parte do total das 800 (oitocentas) horas de atividade escolar</w:t>
      </w:r>
      <w:r>
        <w:rPr>
          <w:rFonts w:ascii="Arial" w:hAnsi="Arial" w:cs="Arial"/>
          <w:spacing w:val="-3"/>
        </w:rPr>
        <w:t xml:space="preserve"> </w:t>
      </w:r>
      <w:r>
        <w:rPr>
          <w:rFonts w:ascii="Arial" w:hAnsi="Arial" w:cs="Arial"/>
        </w:rPr>
        <w:t>obrigatória.</w:t>
      </w:r>
    </w:p>
    <w:p w:rsidR="00345BFB" w:rsidRDefault="00345BFB" w:rsidP="00345BFB">
      <w:pPr>
        <w:pStyle w:val="Corpodetexto"/>
        <w:spacing w:line="360" w:lineRule="auto"/>
        <w:ind w:right="105" w:firstLine="708"/>
        <w:jc w:val="both"/>
        <w:rPr>
          <w:rFonts w:ascii="Arial" w:hAnsi="Arial" w:cs="Arial"/>
        </w:rPr>
      </w:pPr>
      <w:r>
        <w:rPr>
          <w:rFonts w:ascii="Arial" w:hAnsi="Arial" w:cs="Arial"/>
          <w:b/>
          <w:bCs/>
        </w:rPr>
        <w:t xml:space="preserve">Art. 4º </w:t>
      </w:r>
      <w:r>
        <w:rPr>
          <w:rFonts w:ascii="Arial" w:hAnsi="Arial" w:cs="Arial"/>
        </w:rPr>
        <w:t>As escolas deverão registrar e arquivar as comprovações que demonstram as atividades escolares não presenciais, a fim de que possam compor carga horária de atividade escolar obrigatória, considerando o período de excepcionalidade.</w:t>
      </w:r>
    </w:p>
    <w:p w:rsidR="00345BFB" w:rsidRDefault="00345BFB" w:rsidP="00345BFB">
      <w:pPr>
        <w:pStyle w:val="Corpodetexto"/>
        <w:spacing w:line="360" w:lineRule="auto"/>
        <w:ind w:right="103" w:firstLine="708"/>
        <w:jc w:val="both"/>
        <w:rPr>
          <w:rFonts w:ascii="Arial" w:hAnsi="Arial" w:cs="Arial"/>
        </w:rPr>
      </w:pPr>
      <w:r>
        <w:rPr>
          <w:rFonts w:ascii="Arial" w:hAnsi="Arial" w:cs="Arial"/>
          <w:b/>
          <w:bCs/>
        </w:rPr>
        <w:t>Parágrafo único</w:t>
      </w:r>
      <w:r>
        <w:rPr>
          <w:rFonts w:ascii="Arial" w:hAnsi="Arial" w:cs="Arial"/>
        </w:rPr>
        <w:t xml:space="preserve">. O registro das atividades e da participação efetiva dos estudantes deve ser validado pela escola, ao final do período de excepcionalidade, conforme planejamento, como forma de garantir o cumprimento do calendário escolar previsto. </w:t>
      </w:r>
    </w:p>
    <w:p w:rsidR="00345BFB" w:rsidRDefault="00345BFB" w:rsidP="00345BFB">
      <w:pPr>
        <w:pStyle w:val="Corpodetexto"/>
        <w:spacing w:line="360" w:lineRule="auto"/>
        <w:ind w:right="107" w:firstLine="708"/>
        <w:jc w:val="both"/>
        <w:rPr>
          <w:rFonts w:ascii="Arial" w:hAnsi="Arial" w:cs="Arial"/>
          <w:spacing w:val="-6"/>
        </w:rPr>
      </w:pPr>
      <w:r>
        <w:rPr>
          <w:rFonts w:ascii="Arial" w:hAnsi="Arial" w:cs="Arial"/>
          <w:b/>
          <w:bCs/>
        </w:rPr>
        <w:t>Art.</w:t>
      </w:r>
      <w:r>
        <w:rPr>
          <w:rFonts w:ascii="Arial" w:hAnsi="Arial" w:cs="Arial"/>
          <w:b/>
          <w:bCs/>
          <w:spacing w:val="-6"/>
        </w:rPr>
        <w:t xml:space="preserve"> </w:t>
      </w:r>
      <w:r>
        <w:rPr>
          <w:rFonts w:ascii="Arial" w:hAnsi="Arial" w:cs="Arial"/>
          <w:b/>
          <w:bCs/>
        </w:rPr>
        <w:t>5º</w:t>
      </w:r>
      <w:r>
        <w:rPr>
          <w:rFonts w:ascii="Arial" w:hAnsi="Arial" w:cs="Arial"/>
          <w:spacing w:val="-6"/>
        </w:rPr>
        <w:t xml:space="preserve"> As escolas privadas e as redes públicas que acataram a determinação do distanciamento social com a realização de aulas não presenciais</w:t>
      </w:r>
      <w:proofErr w:type="gramStart"/>
      <w:r>
        <w:rPr>
          <w:rFonts w:ascii="Arial" w:hAnsi="Arial" w:cs="Arial"/>
          <w:spacing w:val="-6"/>
        </w:rPr>
        <w:t>, deverão</w:t>
      </w:r>
      <w:proofErr w:type="gramEnd"/>
      <w:r>
        <w:rPr>
          <w:rFonts w:ascii="Arial" w:hAnsi="Arial" w:cs="Arial"/>
          <w:spacing w:val="-6"/>
        </w:rPr>
        <w:t xml:space="preserve"> apresentar ao Conselho Estadual de Educação um Plano de Ação Escolar para reestruturação do ano letivo de 2020, conforme ANEXO I desta resolução.  </w:t>
      </w:r>
    </w:p>
    <w:p w:rsidR="00345BFB" w:rsidRDefault="00345BFB" w:rsidP="00345BFB">
      <w:pPr>
        <w:spacing w:line="360" w:lineRule="auto"/>
        <w:ind w:firstLine="709"/>
        <w:jc w:val="both"/>
        <w:rPr>
          <w:rFonts w:ascii="Arial" w:hAnsi="Arial" w:cs="Arial"/>
        </w:rPr>
      </w:pPr>
      <w:r>
        <w:rPr>
          <w:rFonts w:ascii="Arial" w:hAnsi="Arial" w:cs="Arial"/>
          <w:b/>
          <w:bCs/>
        </w:rPr>
        <w:t>Art.</w:t>
      </w:r>
      <w:r>
        <w:rPr>
          <w:rFonts w:ascii="Arial" w:hAnsi="Arial" w:cs="Arial"/>
          <w:b/>
          <w:bCs/>
          <w:spacing w:val="-6"/>
        </w:rPr>
        <w:t xml:space="preserve"> 6</w:t>
      </w:r>
      <w:r>
        <w:rPr>
          <w:rFonts w:ascii="Arial" w:hAnsi="Arial" w:cs="Arial"/>
          <w:b/>
          <w:bCs/>
        </w:rPr>
        <w:t>º</w:t>
      </w:r>
      <w:r>
        <w:rPr>
          <w:rFonts w:ascii="Arial" w:hAnsi="Arial" w:cs="Arial"/>
          <w:spacing w:val="-6"/>
        </w:rPr>
        <w:t xml:space="preserve"> As escolas privadas ou redes públicas que não admitiram para si o sistema de aulas não presenciais, em que houve a paralisação sem nenhuma atividade, deverão apresentar CALENDÁRIO ESPECIAL organizado para </w:t>
      </w:r>
      <w:r>
        <w:rPr>
          <w:rFonts w:ascii="Arial" w:hAnsi="Arial" w:cs="Arial"/>
        </w:rPr>
        <w:t>reposição</w:t>
      </w:r>
      <w:r>
        <w:rPr>
          <w:rFonts w:ascii="Arial" w:hAnsi="Arial" w:cs="Arial"/>
          <w:spacing w:val="-9"/>
        </w:rPr>
        <w:t xml:space="preserve"> </w:t>
      </w:r>
      <w:r>
        <w:rPr>
          <w:rFonts w:ascii="Arial" w:hAnsi="Arial" w:cs="Arial"/>
        </w:rPr>
        <w:t>das</w:t>
      </w:r>
      <w:r>
        <w:rPr>
          <w:rFonts w:ascii="Arial" w:hAnsi="Arial" w:cs="Arial"/>
          <w:spacing w:val="-1"/>
        </w:rPr>
        <w:t xml:space="preserve"> </w:t>
      </w:r>
      <w:r>
        <w:rPr>
          <w:rFonts w:ascii="Arial" w:hAnsi="Arial" w:cs="Arial"/>
        </w:rPr>
        <w:t>aulas</w:t>
      </w:r>
      <w:r>
        <w:rPr>
          <w:rFonts w:ascii="Arial" w:hAnsi="Arial" w:cs="Arial"/>
          <w:spacing w:val="-3"/>
        </w:rPr>
        <w:t xml:space="preserve"> dos dias de afastamento, </w:t>
      </w:r>
      <w:r>
        <w:rPr>
          <w:rFonts w:ascii="Arial" w:hAnsi="Arial" w:cs="Arial"/>
        </w:rPr>
        <w:t>após</w:t>
      </w:r>
      <w:r>
        <w:rPr>
          <w:rFonts w:ascii="Arial" w:hAnsi="Arial" w:cs="Arial"/>
          <w:spacing w:val="-3"/>
        </w:rPr>
        <w:t xml:space="preserve"> </w:t>
      </w:r>
      <w:r>
        <w:rPr>
          <w:rFonts w:ascii="Arial" w:hAnsi="Arial" w:cs="Arial"/>
        </w:rPr>
        <w:t>definido o</w:t>
      </w:r>
      <w:r>
        <w:rPr>
          <w:rFonts w:ascii="Arial" w:hAnsi="Arial" w:cs="Arial"/>
          <w:spacing w:val="-17"/>
        </w:rPr>
        <w:t xml:space="preserve"> </w:t>
      </w:r>
      <w:r>
        <w:rPr>
          <w:rFonts w:ascii="Arial" w:hAnsi="Arial" w:cs="Arial"/>
        </w:rPr>
        <w:t>retorno</w:t>
      </w:r>
      <w:r>
        <w:rPr>
          <w:rFonts w:ascii="Arial" w:hAnsi="Arial" w:cs="Arial"/>
          <w:spacing w:val="-17"/>
        </w:rPr>
        <w:t xml:space="preserve"> </w:t>
      </w:r>
      <w:r>
        <w:rPr>
          <w:rFonts w:ascii="Arial" w:hAnsi="Arial" w:cs="Arial"/>
        </w:rPr>
        <w:t>às</w:t>
      </w:r>
      <w:r>
        <w:rPr>
          <w:rFonts w:ascii="Arial" w:hAnsi="Arial" w:cs="Arial"/>
          <w:spacing w:val="-11"/>
        </w:rPr>
        <w:t xml:space="preserve"> </w:t>
      </w:r>
      <w:r>
        <w:rPr>
          <w:rFonts w:ascii="Arial" w:hAnsi="Arial" w:cs="Arial"/>
        </w:rPr>
        <w:t>aulas,</w:t>
      </w:r>
      <w:r>
        <w:rPr>
          <w:rFonts w:ascii="Arial" w:hAnsi="Arial" w:cs="Arial"/>
          <w:spacing w:val="-14"/>
        </w:rPr>
        <w:t xml:space="preserve"> </w:t>
      </w:r>
      <w:r>
        <w:rPr>
          <w:rFonts w:ascii="Arial" w:hAnsi="Arial" w:cs="Arial"/>
        </w:rPr>
        <w:t>garantindo-se</w:t>
      </w:r>
      <w:r>
        <w:rPr>
          <w:rFonts w:ascii="Arial" w:hAnsi="Arial" w:cs="Arial"/>
          <w:spacing w:val="-17"/>
        </w:rPr>
        <w:t xml:space="preserve"> </w:t>
      </w:r>
      <w:r>
        <w:rPr>
          <w:rFonts w:ascii="Arial" w:hAnsi="Arial" w:cs="Arial"/>
        </w:rPr>
        <w:t>aos</w:t>
      </w:r>
      <w:r>
        <w:rPr>
          <w:rFonts w:ascii="Arial" w:hAnsi="Arial" w:cs="Arial"/>
          <w:spacing w:val="-15"/>
        </w:rPr>
        <w:t xml:space="preserve"> </w:t>
      </w:r>
      <w:r>
        <w:rPr>
          <w:rFonts w:ascii="Arial" w:hAnsi="Arial" w:cs="Arial"/>
        </w:rPr>
        <w:t>estudantes</w:t>
      </w:r>
      <w:r>
        <w:rPr>
          <w:rFonts w:ascii="Arial" w:hAnsi="Arial" w:cs="Arial"/>
          <w:spacing w:val="-15"/>
        </w:rPr>
        <w:t xml:space="preserve"> </w:t>
      </w:r>
      <w:r>
        <w:rPr>
          <w:rFonts w:ascii="Arial" w:hAnsi="Arial" w:cs="Arial"/>
        </w:rPr>
        <w:t>seus</w:t>
      </w:r>
      <w:r>
        <w:rPr>
          <w:rFonts w:ascii="Arial" w:hAnsi="Arial" w:cs="Arial"/>
          <w:spacing w:val="-15"/>
        </w:rPr>
        <w:t xml:space="preserve"> </w:t>
      </w:r>
      <w:r>
        <w:rPr>
          <w:rFonts w:ascii="Arial" w:hAnsi="Arial" w:cs="Arial"/>
        </w:rPr>
        <w:t>direitos</w:t>
      </w:r>
      <w:r>
        <w:rPr>
          <w:rFonts w:ascii="Arial" w:hAnsi="Arial" w:cs="Arial"/>
          <w:spacing w:val="-15"/>
        </w:rPr>
        <w:t xml:space="preserve"> </w:t>
      </w:r>
      <w:r>
        <w:rPr>
          <w:rFonts w:ascii="Arial" w:hAnsi="Arial" w:cs="Arial"/>
        </w:rPr>
        <w:t>de</w:t>
      </w:r>
      <w:r>
        <w:rPr>
          <w:rFonts w:ascii="Arial" w:hAnsi="Arial" w:cs="Arial"/>
          <w:spacing w:val="-17"/>
        </w:rPr>
        <w:t xml:space="preserve"> </w:t>
      </w:r>
      <w:r>
        <w:rPr>
          <w:rFonts w:ascii="Arial" w:hAnsi="Arial" w:cs="Arial"/>
        </w:rPr>
        <w:t>aprendizagem.</w:t>
      </w:r>
    </w:p>
    <w:p w:rsidR="00345BFB" w:rsidRDefault="00345BFB" w:rsidP="00345BFB">
      <w:pPr>
        <w:pStyle w:val="Corpodetexto"/>
        <w:spacing w:line="360" w:lineRule="auto"/>
        <w:ind w:right="116" w:firstLine="708"/>
        <w:jc w:val="both"/>
        <w:rPr>
          <w:rFonts w:ascii="Arial" w:hAnsi="Arial" w:cs="Arial"/>
        </w:rPr>
      </w:pPr>
      <w:r>
        <w:rPr>
          <w:rFonts w:ascii="Arial" w:hAnsi="Arial" w:cs="Arial"/>
          <w:b/>
          <w:bCs/>
        </w:rPr>
        <w:t>Art. 7º</w:t>
      </w:r>
      <w:r>
        <w:rPr>
          <w:rFonts w:ascii="Arial" w:hAnsi="Arial" w:cs="Arial"/>
        </w:rPr>
        <w:t xml:space="preserve"> Após retorno às aulas, caso surjam novos casos pontuais de alunos com a COVID-19, ou outro motivo que impeça a frequência normal às aulas de um ou mais alunos, considerando fatores de isolamento em detrimento à coletividade, a instituição deverá garantir a continuidade do processo de ensino, com atendimento e exercícios </w:t>
      </w:r>
      <w:r>
        <w:rPr>
          <w:rFonts w:ascii="Arial" w:hAnsi="Arial" w:cs="Arial"/>
        </w:rPr>
        <w:lastRenderedPageBreak/>
        <w:t>domiciliares, mediado por tecnologia ou não, ou ainda garantir a reposição do conteúdo escolar quando do retorno do aluno.</w:t>
      </w:r>
    </w:p>
    <w:p w:rsidR="00345BFB" w:rsidRDefault="00345BFB" w:rsidP="00345BFB">
      <w:pPr>
        <w:pStyle w:val="Corpodetexto"/>
        <w:spacing w:before="161" w:line="360" w:lineRule="auto"/>
        <w:ind w:right="119" w:firstLine="708"/>
        <w:jc w:val="both"/>
        <w:rPr>
          <w:rFonts w:ascii="Arial" w:hAnsi="Arial" w:cs="Arial"/>
        </w:rPr>
      </w:pPr>
      <w:r>
        <w:rPr>
          <w:rFonts w:ascii="Arial" w:hAnsi="Arial" w:cs="Arial"/>
          <w:b/>
          <w:bCs/>
        </w:rPr>
        <w:t>Parágrafo único</w:t>
      </w:r>
      <w:r>
        <w:rPr>
          <w:rFonts w:ascii="Arial" w:hAnsi="Arial" w:cs="Arial"/>
        </w:rPr>
        <w:t xml:space="preserve"> - As ausências devidamente justificadas e atestadas por autoridade médica são supridas pela reposição de aulas indicadas, não entrando no cômputo de frequência final.</w:t>
      </w:r>
    </w:p>
    <w:p w:rsidR="00345BFB" w:rsidRDefault="00345BFB" w:rsidP="00345BFB">
      <w:pPr>
        <w:pStyle w:val="Corpodetexto"/>
        <w:spacing w:line="360" w:lineRule="auto"/>
        <w:ind w:right="101" w:firstLine="708"/>
        <w:jc w:val="both"/>
        <w:rPr>
          <w:rFonts w:ascii="Arial" w:hAnsi="Arial" w:cs="Arial"/>
        </w:rPr>
      </w:pPr>
      <w:r>
        <w:rPr>
          <w:rFonts w:ascii="Arial" w:hAnsi="Arial" w:cs="Arial"/>
          <w:b/>
          <w:bCs/>
        </w:rPr>
        <w:t>Art. 8º</w:t>
      </w:r>
      <w:r>
        <w:rPr>
          <w:rFonts w:ascii="Arial" w:hAnsi="Arial" w:cs="Arial"/>
        </w:rPr>
        <w:t xml:space="preserve"> A Secretaria Estadual de Educação e Desporto, assim como as Secretarias Municipais de Educação, cujos municípios não possuam sistema de ensino constituído deverão apresentar ao Conselho Estadual de Educação seus Planos de Ação Escolar para reestruturação do ano letivo de 2020, contendo as regulamentações e as formas de verificação de aprendizagem correspondente ao conjunto de atividades desenvolvidas pelos estudantes durante o período de excepcionalidade, com a suspensão das aulas presenciais, bem como a elaboração de CALENDÁRIO ESPECIAL para as redes. </w:t>
      </w:r>
    </w:p>
    <w:p w:rsidR="00345BFB" w:rsidRDefault="00345BFB" w:rsidP="00345BFB">
      <w:pPr>
        <w:pStyle w:val="Corpodetexto"/>
        <w:spacing w:before="159" w:line="360" w:lineRule="auto"/>
        <w:ind w:right="119" w:firstLine="708"/>
        <w:jc w:val="both"/>
        <w:rPr>
          <w:rFonts w:ascii="Arial" w:hAnsi="Arial" w:cs="Arial"/>
        </w:rPr>
      </w:pPr>
      <w:r>
        <w:rPr>
          <w:rFonts w:ascii="Arial" w:hAnsi="Arial" w:cs="Arial"/>
          <w:b/>
          <w:bCs/>
        </w:rPr>
        <w:t>Art. 9º</w:t>
      </w:r>
      <w:r>
        <w:rPr>
          <w:rFonts w:ascii="Arial" w:hAnsi="Arial" w:cs="Arial"/>
        </w:rPr>
        <w:t xml:space="preserve"> As medidas concretas para a reorganização do calendário escolar de cada rede de ensino ou de cada escola, entendendo que situações diferenciadas irão ocorrer, cabem às respectivas secretarias</w:t>
      </w:r>
      <w:r>
        <w:rPr>
          <w:rFonts w:ascii="Arial" w:hAnsi="Arial" w:cs="Arial"/>
          <w:spacing w:val="-12"/>
        </w:rPr>
        <w:t xml:space="preserve"> </w:t>
      </w:r>
      <w:r>
        <w:rPr>
          <w:rFonts w:ascii="Arial" w:hAnsi="Arial" w:cs="Arial"/>
        </w:rPr>
        <w:t>de</w:t>
      </w:r>
      <w:r>
        <w:rPr>
          <w:rFonts w:ascii="Arial" w:hAnsi="Arial" w:cs="Arial"/>
          <w:spacing w:val="-10"/>
        </w:rPr>
        <w:t xml:space="preserve"> e</w:t>
      </w:r>
      <w:r>
        <w:rPr>
          <w:rFonts w:ascii="Arial" w:hAnsi="Arial" w:cs="Arial"/>
        </w:rPr>
        <w:t>ducação</w:t>
      </w:r>
      <w:r>
        <w:rPr>
          <w:rFonts w:ascii="Arial" w:hAnsi="Arial" w:cs="Arial"/>
          <w:spacing w:val="-13"/>
        </w:rPr>
        <w:t xml:space="preserve">, </w:t>
      </w:r>
      <w:r>
        <w:rPr>
          <w:rFonts w:ascii="Arial" w:hAnsi="Arial" w:cs="Arial"/>
        </w:rPr>
        <w:t>no</w:t>
      </w:r>
      <w:r>
        <w:rPr>
          <w:rFonts w:ascii="Arial" w:hAnsi="Arial" w:cs="Arial"/>
          <w:spacing w:val="-12"/>
        </w:rPr>
        <w:t xml:space="preserve"> </w:t>
      </w:r>
      <w:r>
        <w:rPr>
          <w:rFonts w:ascii="Arial" w:hAnsi="Arial" w:cs="Arial"/>
        </w:rPr>
        <w:t>caso</w:t>
      </w:r>
      <w:r>
        <w:rPr>
          <w:rFonts w:ascii="Arial" w:hAnsi="Arial" w:cs="Arial"/>
          <w:spacing w:val="-11"/>
        </w:rPr>
        <w:t xml:space="preserve"> </w:t>
      </w:r>
      <w:r>
        <w:rPr>
          <w:rFonts w:ascii="Arial" w:hAnsi="Arial" w:cs="Arial"/>
        </w:rPr>
        <w:t>das</w:t>
      </w:r>
      <w:r>
        <w:rPr>
          <w:rFonts w:ascii="Arial" w:hAnsi="Arial" w:cs="Arial"/>
          <w:spacing w:val="-12"/>
        </w:rPr>
        <w:t xml:space="preserve"> </w:t>
      </w:r>
      <w:r>
        <w:rPr>
          <w:rFonts w:ascii="Arial" w:hAnsi="Arial" w:cs="Arial"/>
        </w:rPr>
        <w:t>redes públicas, ou à direção do estabelecimento, no caso de instituição</w:t>
      </w:r>
      <w:r>
        <w:rPr>
          <w:rFonts w:ascii="Arial" w:hAnsi="Arial" w:cs="Arial"/>
          <w:spacing w:val="-15"/>
        </w:rPr>
        <w:t xml:space="preserve"> </w:t>
      </w:r>
      <w:r>
        <w:rPr>
          <w:rFonts w:ascii="Arial" w:hAnsi="Arial" w:cs="Arial"/>
        </w:rPr>
        <w:t>privada.</w:t>
      </w:r>
    </w:p>
    <w:p w:rsidR="00345BFB" w:rsidRDefault="00345BFB" w:rsidP="00345BFB">
      <w:pPr>
        <w:pStyle w:val="Corpodetexto"/>
        <w:spacing w:before="161" w:line="360" w:lineRule="auto"/>
        <w:ind w:right="123" w:firstLine="851"/>
        <w:jc w:val="both"/>
        <w:rPr>
          <w:rFonts w:ascii="Arial" w:hAnsi="Arial" w:cs="Arial"/>
        </w:rPr>
      </w:pPr>
      <w:r>
        <w:rPr>
          <w:rFonts w:ascii="Arial" w:hAnsi="Arial" w:cs="Arial"/>
          <w:b/>
          <w:bCs/>
        </w:rPr>
        <w:t>§ 1º</w:t>
      </w:r>
      <w:r>
        <w:rPr>
          <w:rFonts w:ascii="Arial" w:hAnsi="Arial" w:cs="Arial"/>
        </w:rPr>
        <w:t xml:space="preserve"> Todas as alterações ou adequações no Regimento Escolar, Projeto Político Pedagógico</w:t>
      </w:r>
      <w:r>
        <w:rPr>
          <w:rFonts w:ascii="Arial" w:hAnsi="Arial" w:cs="Arial"/>
          <w:color w:val="FF0000"/>
        </w:rPr>
        <w:t xml:space="preserve">, </w:t>
      </w:r>
      <w:r>
        <w:rPr>
          <w:rFonts w:ascii="Arial" w:hAnsi="Arial" w:cs="Arial"/>
        </w:rPr>
        <w:t xml:space="preserve">na Proposta Pedagógica da escola ou no Calendário Escolar devem ser registradas, tendo </w:t>
      </w:r>
      <w:r>
        <w:rPr>
          <w:rFonts w:ascii="Arial" w:hAnsi="Arial" w:cs="Arial"/>
          <w:spacing w:val="2"/>
        </w:rPr>
        <w:t xml:space="preserve">em </w:t>
      </w:r>
      <w:r>
        <w:rPr>
          <w:rFonts w:ascii="Arial" w:hAnsi="Arial" w:cs="Arial"/>
        </w:rPr>
        <w:t>vista que, as escolas do Sistema de Ensino</w:t>
      </w:r>
      <w:r>
        <w:rPr>
          <w:rFonts w:ascii="Arial" w:hAnsi="Arial" w:cs="Arial"/>
          <w:spacing w:val="-35"/>
        </w:rPr>
        <w:t xml:space="preserve"> </w:t>
      </w:r>
      <w:r>
        <w:rPr>
          <w:rFonts w:ascii="Arial" w:hAnsi="Arial" w:cs="Arial"/>
        </w:rPr>
        <w:t>são responsáveis</w:t>
      </w:r>
      <w:r>
        <w:rPr>
          <w:rFonts w:ascii="Arial" w:hAnsi="Arial" w:cs="Arial"/>
          <w:spacing w:val="-3"/>
        </w:rPr>
        <w:t xml:space="preserve"> </w:t>
      </w:r>
      <w:r>
        <w:rPr>
          <w:rFonts w:ascii="Arial" w:hAnsi="Arial" w:cs="Arial"/>
        </w:rPr>
        <w:t>por</w:t>
      </w:r>
      <w:r>
        <w:rPr>
          <w:rFonts w:ascii="Arial" w:hAnsi="Arial" w:cs="Arial"/>
          <w:spacing w:val="-4"/>
        </w:rPr>
        <w:t xml:space="preserve"> </w:t>
      </w:r>
      <w:r>
        <w:rPr>
          <w:rFonts w:ascii="Arial" w:hAnsi="Arial" w:cs="Arial"/>
        </w:rPr>
        <w:t>formular</w:t>
      </w:r>
      <w:r>
        <w:rPr>
          <w:rFonts w:ascii="Arial" w:hAnsi="Arial" w:cs="Arial"/>
          <w:spacing w:val="-5"/>
        </w:rPr>
        <w:t xml:space="preserve"> </w:t>
      </w:r>
      <w:r>
        <w:rPr>
          <w:rFonts w:ascii="Arial" w:hAnsi="Arial" w:cs="Arial"/>
        </w:rPr>
        <w:t>sua</w:t>
      </w:r>
      <w:r>
        <w:rPr>
          <w:rFonts w:ascii="Arial" w:hAnsi="Arial" w:cs="Arial"/>
          <w:spacing w:val="-8"/>
        </w:rPr>
        <w:t xml:space="preserve"> </w:t>
      </w:r>
      <w:r>
        <w:rPr>
          <w:rFonts w:ascii="Arial" w:hAnsi="Arial" w:cs="Arial"/>
        </w:rPr>
        <w:t>Proposta</w:t>
      </w:r>
      <w:r>
        <w:rPr>
          <w:rFonts w:ascii="Arial" w:hAnsi="Arial" w:cs="Arial"/>
          <w:spacing w:val="-8"/>
        </w:rPr>
        <w:t xml:space="preserve"> </w:t>
      </w:r>
      <w:r>
        <w:rPr>
          <w:rFonts w:ascii="Arial" w:hAnsi="Arial" w:cs="Arial"/>
        </w:rPr>
        <w:t>Pedagógica,</w:t>
      </w:r>
      <w:r>
        <w:rPr>
          <w:rFonts w:ascii="Arial" w:hAnsi="Arial" w:cs="Arial"/>
          <w:spacing w:val="-7"/>
        </w:rPr>
        <w:t xml:space="preserve"> </w:t>
      </w:r>
      <w:r>
        <w:rPr>
          <w:rFonts w:ascii="Arial" w:hAnsi="Arial" w:cs="Arial"/>
        </w:rPr>
        <w:t>indicando</w:t>
      </w:r>
      <w:r>
        <w:rPr>
          <w:rFonts w:ascii="Arial" w:hAnsi="Arial" w:cs="Arial"/>
          <w:spacing w:val="-9"/>
        </w:rPr>
        <w:t xml:space="preserve"> </w:t>
      </w:r>
      <w:r>
        <w:rPr>
          <w:rFonts w:ascii="Arial" w:hAnsi="Arial" w:cs="Arial"/>
        </w:rPr>
        <w:t>com</w:t>
      </w:r>
      <w:r>
        <w:rPr>
          <w:rFonts w:ascii="Arial" w:hAnsi="Arial" w:cs="Arial"/>
          <w:spacing w:val="-8"/>
        </w:rPr>
        <w:t xml:space="preserve"> </w:t>
      </w:r>
      <w:r>
        <w:rPr>
          <w:rFonts w:ascii="Arial" w:hAnsi="Arial" w:cs="Arial"/>
        </w:rPr>
        <w:t>clareza</w:t>
      </w:r>
      <w:r>
        <w:rPr>
          <w:rFonts w:ascii="Arial" w:hAnsi="Arial" w:cs="Arial"/>
          <w:spacing w:val="-8"/>
        </w:rPr>
        <w:t xml:space="preserve"> </w:t>
      </w:r>
      <w:r>
        <w:rPr>
          <w:rFonts w:ascii="Arial" w:hAnsi="Arial" w:cs="Arial"/>
        </w:rPr>
        <w:t>as</w:t>
      </w:r>
      <w:r>
        <w:rPr>
          <w:rFonts w:ascii="Arial" w:hAnsi="Arial" w:cs="Arial"/>
          <w:spacing w:val="-7"/>
        </w:rPr>
        <w:t xml:space="preserve"> </w:t>
      </w:r>
      <w:r>
        <w:rPr>
          <w:rFonts w:ascii="Arial" w:hAnsi="Arial" w:cs="Arial"/>
        </w:rPr>
        <w:t>aprendizagens</w:t>
      </w:r>
      <w:r>
        <w:rPr>
          <w:rFonts w:ascii="Arial" w:hAnsi="Arial" w:cs="Arial"/>
          <w:spacing w:val="-8"/>
        </w:rPr>
        <w:t xml:space="preserve"> </w:t>
      </w:r>
      <w:r>
        <w:rPr>
          <w:rFonts w:ascii="Arial" w:hAnsi="Arial" w:cs="Arial"/>
        </w:rPr>
        <w:t>a</w:t>
      </w:r>
      <w:r>
        <w:rPr>
          <w:rFonts w:ascii="Arial" w:hAnsi="Arial" w:cs="Arial"/>
          <w:spacing w:val="-3"/>
        </w:rPr>
        <w:t xml:space="preserve"> </w:t>
      </w:r>
      <w:r>
        <w:rPr>
          <w:rFonts w:ascii="Arial" w:hAnsi="Arial" w:cs="Arial"/>
        </w:rPr>
        <w:t xml:space="preserve">serem asseguradas aos alunos, e elaborar o Regimento Escolar, especificando sua proposta curricular, estratégias de </w:t>
      </w:r>
      <w:proofErr w:type="gramStart"/>
      <w:r>
        <w:rPr>
          <w:rFonts w:ascii="Arial" w:hAnsi="Arial" w:cs="Arial"/>
        </w:rPr>
        <w:t>implementação</w:t>
      </w:r>
      <w:proofErr w:type="gramEnd"/>
      <w:r>
        <w:rPr>
          <w:rFonts w:ascii="Arial" w:hAnsi="Arial" w:cs="Arial"/>
        </w:rPr>
        <w:t xml:space="preserve"> do currículo e formas de avaliação dos</w:t>
      </w:r>
      <w:r>
        <w:rPr>
          <w:rFonts w:ascii="Arial" w:hAnsi="Arial" w:cs="Arial"/>
          <w:spacing w:val="-20"/>
        </w:rPr>
        <w:t xml:space="preserve"> </w:t>
      </w:r>
      <w:r>
        <w:rPr>
          <w:rFonts w:ascii="Arial" w:hAnsi="Arial" w:cs="Arial"/>
        </w:rPr>
        <w:t>alunos;</w:t>
      </w:r>
    </w:p>
    <w:p w:rsidR="00345BFB" w:rsidRDefault="00345BFB" w:rsidP="00345BFB">
      <w:pPr>
        <w:pStyle w:val="Corpodetexto"/>
        <w:spacing w:line="360" w:lineRule="auto"/>
        <w:ind w:right="126" w:firstLine="993"/>
        <w:jc w:val="both"/>
        <w:rPr>
          <w:rFonts w:ascii="Arial" w:hAnsi="Arial" w:cs="Arial"/>
        </w:rPr>
      </w:pPr>
      <w:r>
        <w:rPr>
          <w:rFonts w:ascii="Arial" w:hAnsi="Arial" w:cs="Arial"/>
          <w:b/>
          <w:bCs/>
        </w:rPr>
        <w:t>§ 2º</w:t>
      </w:r>
      <w:r>
        <w:rPr>
          <w:rFonts w:ascii="Arial" w:hAnsi="Arial" w:cs="Arial"/>
          <w:spacing w:val="-10"/>
        </w:rPr>
        <w:t xml:space="preserve"> </w:t>
      </w:r>
      <w:r>
        <w:rPr>
          <w:rFonts w:ascii="Arial" w:hAnsi="Arial" w:cs="Arial"/>
        </w:rPr>
        <w:t>As</w:t>
      </w:r>
      <w:r>
        <w:rPr>
          <w:rFonts w:ascii="Arial" w:hAnsi="Arial" w:cs="Arial"/>
          <w:spacing w:val="-12"/>
        </w:rPr>
        <w:t xml:space="preserve"> </w:t>
      </w:r>
      <w:r>
        <w:rPr>
          <w:rFonts w:ascii="Arial" w:hAnsi="Arial" w:cs="Arial"/>
        </w:rPr>
        <w:t>escolas</w:t>
      </w:r>
      <w:r>
        <w:rPr>
          <w:rFonts w:ascii="Arial" w:hAnsi="Arial" w:cs="Arial"/>
          <w:spacing w:val="-11"/>
        </w:rPr>
        <w:t xml:space="preserve"> </w:t>
      </w:r>
      <w:r>
        <w:rPr>
          <w:rFonts w:ascii="Arial" w:hAnsi="Arial" w:cs="Arial"/>
        </w:rPr>
        <w:t>devem</w:t>
      </w:r>
      <w:r>
        <w:rPr>
          <w:rFonts w:ascii="Arial" w:hAnsi="Arial" w:cs="Arial"/>
          <w:spacing w:val="-12"/>
        </w:rPr>
        <w:t xml:space="preserve"> </w:t>
      </w:r>
      <w:r>
        <w:rPr>
          <w:rFonts w:ascii="Arial" w:hAnsi="Arial" w:cs="Arial"/>
        </w:rPr>
        <w:t>informar</w:t>
      </w:r>
      <w:r>
        <w:rPr>
          <w:rFonts w:ascii="Arial" w:hAnsi="Arial" w:cs="Arial"/>
          <w:spacing w:val="-13"/>
        </w:rPr>
        <w:t xml:space="preserve"> </w:t>
      </w:r>
      <w:r>
        <w:rPr>
          <w:rFonts w:ascii="Arial" w:hAnsi="Arial" w:cs="Arial"/>
        </w:rPr>
        <w:t>as</w:t>
      </w:r>
      <w:r>
        <w:rPr>
          <w:rFonts w:ascii="Arial" w:hAnsi="Arial" w:cs="Arial"/>
          <w:spacing w:val="-9"/>
        </w:rPr>
        <w:t xml:space="preserve"> </w:t>
      </w:r>
      <w:r>
        <w:rPr>
          <w:rFonts w:ascii="Arial" w:hAnsi="Arial" w:cs="Arial"/>
        </w:rPr>
        <w:t>alterações</w:t>
      </w:r>
      <w:r>
        <w:rPr>
          <w:rFonts w:ascii="Arial" w:hAnsi="Arial" w:cs="Arial"/>
          <w:spacing w:val="-11"/>
        </w:rPr>
        <w:t xml:space="preserve"> </w:t>
      </w:r>
      <w:r>
        <w:rPr>
          <w:rFonts w:ascii="Arial" w:hAnsi="Arial" w:cs="Arial"/>
        </w:rPr>
        <w:t>e</w:t>
      </w:r>
      <w:r>
        <w:rPr>
          <w:rFonts w:ascii="Arial" w:hAnsi="Arial" w:cs="Arial"/>
          <w:spacing w:val="-11"/>
        </w:rPr>
        <w:t xml:space="preserve"> </w:t>
      </w:r>
      <w:r>
        <w:rPr>
          <w:rFonts w:ascii="Arial" w:hAnsi="Arial" w:cs="Arial"/>
        </w:rPr>
        <w:t>adequações</w:t>
      </w:r>
      <w:r>
        <w:rPr>
          <w:rFonts w:ascii="Arial" w:hAnsi="Arial" w:cs="Arial"/>
          <w:spacing w:val="-12"/>
        </w:rPr>
        <w:t xml:space="preserve"> </w:t>
      </w:r>
      <w:r>
        <w:rPr>
          <w:rFonts w:ascii="Arial" w:hAnsi="Arial" w:cs="Arial"/>
        </w:rPr>
        <w:t>que</w:t>
      </w:r>
      <w:r>
        <w:rPr>
          <w:rFonts w:ascii="Arial" w:hAnsi="Arial" w:cs="Arial"/>
          <w:spacing w:val="-7"/>
        </w:rPr>
        <w:t xml:space="preserve"> </w:t>
      </w:r>
      <w:r>
        <w:rPr>
          <w:rFonts w:ascii="Arial" w:hAnsi="Arial" w:cs="Arial"/>
        </w:rPr>
        <w:t>tenham</w:t>
      </w:r>
      <w:r>
        <w:rPr>
          <w:rFonts w:ascii="Arial" w:hAnsi="Arial" w:cs="Arial"/>
          <w:spacing w:val="-12"/>
        </w:rPr>
        <w:t xml:space="preserve"> </w:t>
      </w:r>
      <w:r>
        <w:rPr>
          <w:rFonts w:ascii="Arial" w:hAnsi="Arial" w:cs="Arial"/>
        </w:rPr>
        <w:t>sido</w:t>
      </w:r>
      <w:r>
        <w:rPr>
          <w:rFonts w:ascii="Arial" w:hAnsi="Arial" w:cs="Arial"/>
          <w:spacing w:val="-12"/>
        </w:rPr>
        <w:t xml:space="preserve"> </w:t>
      </w:r>
      <w:r>
        <w:rPr>
          <w:rFonts w:ascii="Arial" w:hAnsi="Arial" w:cs="Arial"/>
        </w:rPr>
        <w:t xml:space="preserve">efetuadas, ao órgão de subordinação no caso das redes públicas e, ao Conselho Estadual de Educação, as escolas da rede privada, para fins de análise e aprovação. </w:t>
      </w:r>
    </w:p>
    <w:p w:rsidR="00345BFB" w:rsidRDefault="00345BFB" w:rsidP="00345BFB">
      <w:pPr>
        <w:pStyle w:val="Corpodetexto"/>
        <w:tabs>
          <w:tab w:val="left" w:pos="993"/>
        </w:tabs>
        <w:spacing w:before="166" w:line="360" w:lineRule="auto"/>
        <w:ind w:right="121" w:firstLine="851"/>
        <w:jc w:val="both"/>
        <w:rPr>
          <w:rFonts w:ascii="Arial" w:hAnsi="Arial" w:cs="Arial"/>
        </w:rPr>
      </w:pPr>
      <w:r>
        <w:rPr>
          <w:rFonts w:ascii="Arial" w:hAnsi="Arial" w:cs="Arial"/>
          <w:b/>
          <w:bCs/>
        </w:rPr>
        <w:t xml:space="preserve">   § 3º</w:t>
      </w:r>
      <w:r>
        <w:rPr>
          <w:rFonts w:ascii="Arial" w:hAnsi="Arial" w:cs="Arial"/>
          <w:spacing w:val="-1"/>
        </w:rPr>
        <w:t xml:space="preserve"> </w:t>
      </w:r>
      <w:r>
        <w:rPr>
          <w:rFonts w:ascii="Arial" w:hAnsi="Arial" w:cs="Arial"/>
        </w:rPr>
        <w:t>As</w:t>
      </w:r>
      <w:r>
        <w:rPr>
          <w:rFonts w:ascii="Arial" w:hAnsi="Arial" w:cs="Arial"/>
          <w:spacing w:val="-4"/>
        </w:rPr>
        <w:t xml:space="preserve"> </w:t>
      </w:r>
      <w:r>
        <w:rPr>
          <w:rFonts w:ascii="Arial" w:hAnsi="Arial" w:cs="Arial"/>
        </w:rPr>
        <w:t>escolas e redes deverão</w:t>
      </w:r>
      <w:r>
        <w:rPr>
          <w:rFonts w:ascii="Arial" w:hAnsi="Arial" w:cs="Arial"/>
          <w:spacing w:val="-4"/>
        </w:rPr>
        <w:t xml:space="preserve"> </w:t>
      </w:r>
      <w:r>
        <w:rPr>
          <w:rFonts w:ascii="Arial" w:hAnsi="Arial" w:cs="Arial"/>
        </w:rPr>
        <w:t>registrar</w:t>
      </w:r>
      <w:r>
        <w:rPr>
          <w:rFonts w:ascii="Arial" w:hAnsi="Arial" w:cs="Arial"/>
          <w:spacing w:val="-5"/>
        </w:rPr>
        <w:t xml:space="preserve"> </w:t>
      </w:r>
      <w:r>
        <w:rPr>
          <w:rFonts w:ascii="Arial" w:hAnsi="Arial" w:cs="Arial"/>
        </w:rPr>
        <w:t>de</w:t>
      </w:r>
      <w:r>
        <w:rPr>
          <w:rFonts w:ascii="Arial" w:hAnsi="Arial" w:cs="Arial"/>
          <w:spacing w:val="-3"/>
        </w:rPr>
        <w:t xml:space="preserve"> </w:t>
      </w:r>
      <w:r>
        <w:rPr>
          <w:rFonts w:ascii="Arial" w:hAnsi="Arial" w:cs="Arial"/>
        </w:rPr>
        <w:t>forma</w:t>
      </w:r>
      <w:r>
        <w:rPr>
          <w:rFonts w:ascii="Arial" w:hAnsi="Arial" w:cs="Arial"/>
          <w:spacing w:val="1"/>
        </w:rPr>
        <w:t xml:space="preserve"> </w:t>
      </w:r>
      <w:r>
        <w:rPr>
          <w:rFonts w:ascii="Arial" w:hAnsi="Arial" w:cs="Arial"/>
        </w:rPr>
        <w:t>pormenorizada</w:t>
      </w:r>
      <w:r>
        <w:rPr>
          <w:rFonts w:ascii="Arial" w:hAnsi="Arial" w:cs="Arial"/>
          <w:spacing w:val="-3"/>
        </w:rPr>
        <w:t xml:space="preserve">, conforme especificado pelo art. 5º desta Resolução, em seus arquivos, os documentos que comprovem as informações detalhadas pelo seu Plano de Ação Escolar para reestruturação do ano letivo de 2020, </w:t>
      </w:r>
      <w:r>
        <w:rPr>
          <w:rFonts w:ascii="Arial" w:hAnsi="Arial" w:cs="Arial"/>
        </w:rPr>
        <w:t xml:space="preserve">para que esse período possa compor carga horária de atividade escolar obrigatória, mantendo a contagem dos dias previstos no Calendário Escolar, sem interrupção de seus efeitos legais, enquanto durar a suspensão das aulas presenciais, justificadas por esse momento de pandemia. </w:t>
      </w:r>
    </w:p>
    <w:p w:rsidR="00345BFB" w:rsidRDefault="00345BFB" w:rsidP="00345BFB">
      <w:pPr>
        <w:pStyle w:val="Corpodetexto"/>
        <w:spacing w:line="360" w:lineRule="auto"/>
        <w:ind w:right="116" w:firstLine="1134"/>
        <w:jc w:val="both"/>
        <w:rPr>
          <w:rFonts w:ascii="Arial" w:hAnsi="Arial" w:cs="Arial"/>
        </w:rPr>
      </w:pPr>
      <w:r>
        <w:rPr>
          <w:rFonts w:ascii="Arial" w:hAnsi="Arial" w:cs="Arial"/>
          <w:b/>
          <w:bCs/>
        </w:rPr>
        <w:lastRenderedPageBreak/>
        <w:t>§ 4º</w:t>
      </w:r>
      <w:r>
        <w:rPr>
          <w:rFonts w:ascii="Arial" w:hAnsi="Arial" w:cs="Arial"/>
        </w:rPr>
        <w:t xml:space="preserve"> A reorganização dos calendários escolares em todos os níveis, etapas e modalidades de ensino, deve</w:t>
      </w:r>
      <w:r>
        <w:rPr>
          <w:rFonts w:ascii="Arial" w:hAnsi="Arial" w:cs="Arial"/>
          <w:spacing w:val="-8"/>
        </w:rPr>
        <w:t xml:space="preserve"> </w:t>
      </w:r>
      <w:r>
        <w:rPr>
          <w:rFonts w:ascii="Arial" w:hAnsi="Arial" w:cs="Arial"/>
        </w:rPr>
        <w:t>ser</w:t>
      </w:r>
      <w:r>
        <w:rPr>
          <w:rFonts w:ascii="Arial" w:hAnsi="Arial" w:cs="Arial"/>
          <w:spacing w:val="-7"/>
        </w:rPr>
        <w:t xml:space="preserve"> </w:t>
      </w:r>
      <w:r>
        <w:rPr>
          <w:rFonts w:ascii="Arial" w:hAnsi="Arial" w:cs="Arial"/>
        </w:rPr>
        <w:t>realizada</w:t>
      </w:r>
      <w:r>
        <w:rPr>
          <w:rFonts w:ascii="Arial" w:hAnsi="Arial" w:cs="Arial"/>
          <w:spacing w:val="-4"/>
        </w:rPr>
        <w:t xml:space="preserve"> </w:t>
      </w:r>
      <w:r>
        <w:rPr>
          <w:rFonts w:ascii="Arial" w:hAnsi="Arial" w:cs="Arial"/>
        </w:rPr>
        <w:t>de</w:t>
      </w:r>
      <w:r>
        <w:rPr>
          <w:rFonts w:ascii="Arial" w:hAnsi="Arial" w:cs="Arial"/>
          <w:spacing w:val="-3"/>
        </w:rPr>
        <w:t xml:space="preserve"> </w:t>
      </w:r>
      <w:r>
        <w:rPr>
          <w:rFonts w:ascii="Arial" w:hAnsi="Arial" w:cs="Arial"/>
        </w:rPr>
        <w:t>forma</w:t>
      </w:r>
      <w:r>
        <w:rPr>
          <w:rFonts w:ascii="Arial" w:hAnsi="Arial" w:cs="Arial"/>
          <w:spacing w:val="-2"/>
        </w:rPr>
        <w:t xml:space="preserve"> </w:t>
      </w:r>
      <w:r>
        <w:rPr>
          <w:rFonts w:ascii="Arial" w:hAnsi="Arial" w:cs="Arial"/>
        </w:rPr>
        <w:t>a</w:t>
      </w:r>
      <w:r>
        <w:rPr>
          <w:rFonts w:ascii="Arial" w:hAnsi="Arial" w:cs="Arial"/>
          <w:spacing w:val="-8"/>
        </w:rPr>
        <w:t xml:space="preserve"> </w:t>
      </w:r>
      <w:r>
        <w:rPr>
          <w:rFonts w:ascii="Arial" w:hAnsi="Arial" w:cs="Arial"/>
        </w:rPr>
        <w:t>preservar</w:t>
      </w:r>
      <w:r>
        <w:rPr>
          <w:rFonts w:ascii="Arial" w:hAnsi="Arial" w:cs="Arial"/>
          <w:spacing w:val="-4"/>
        </w:rPr>
        <w:t xml:space="preserve"> </w:t>
      </w:r>
      <w:r>
        <w:rPr>
          <w:rFonts w:ascii="Arial" w:hAnsi="Arial" w:cs="Arial"/>
        </w:rPr>
        <w:t>o</w:t>
      </w:r>
      <w:r>
        <w:rPr>
          <w:rFonts w:ascii="Arial" w:hAnsi="Arial" w:cs="Arial"/>
          <w:spacing w:val="-7"/>
        </w:rPr>
        <w:t xml:space="preserve"> </w:t>
      </w:r>
      <w:r>
        <w:rPr>
          <w:rFonts w:ascii="Arial" w:hAnsi="Arial" w:cs="Arial"/>
        </w:rPr>
        <w:t>padrão</w:t>
      </w:r>
      <w:r>
        <w:rPr>
          <w:rFonts w:ascii="Arial" w:hAnsi="Arial" w:cs="Arial"/>
          <w:spacing w:val="-4"/>
        </w:rPr>
        <w:t xml:space="preserve"> </w:t>
      </w:r>
      <w:r>
        <w:rPr>
          <w:rFonts w:ascii="Arial" w:hAnsi="Arial" w:cs="Arial"/>
        </w:rPr>
        <w:t>de</w:t>
      </w:r>
      <w:r>
        <w:rPr>
          <w:rFonts w:ascii="Arial" w:hAnsi="Arial" w:cs="Arial"/>
          <w:spacing w:val="-7"/>
        </w:rPr>
        <w:t xml:space="preserve"> </w:t>
      </w:r>
      <w:r>
        <w:rPr>
          <w:rFonts w:ascii="Arial" w:hAnsi="Arial" w:cs="Arial"/>
        </w:rPr>
        <w:t>qualidade</w:t>
      </w:r>
      <w:r>
        <w:rPr>
          <w:rFonts w:ascii="Arial" w:hAnsi="Arial" w:cs="Arial"/>
          <w:spacing w:val="-8"/>
        </w:rPr>
        <w:t xml:space="preserve"> </w:t>
      </w:r>
      <w:r>
        <w:rPr>
          <w:rFonts w:ascii="Arial" w:hAnsi="Arial" w:cs="Arial"/>
        </w:rPr>
        <w:t>previsto</w:t>
      </w:r>
      <w:r>
        <w:rPr>
          <w:rFonts w:ascii="Arial" w:hAnsi="Arial" w:cs="Arial"/>
          <w:spacing w:val="-2"/>
        </w:rPr>
        <w:t xml:space="preserve"> </w:t>
      </w:r>
      <w:r>
        <w:rPr>
          <w:rFonts w:ascii="Arial" w:hAnsi="Arial" w:cs="Arial"/>
        </w:rPr>
        <w:t>no</w:t>
      </w:r>
      <w:r>
        <w:rPr>
          <w:rFonts w:ascii="Arial" w:hAnsi="Arial" w:cs="Arial"/>
          <w:spacing w:val="-4"/>
        </w:rPr>
        <w:t xml:space="preserve"> </w:t>
      </w:r>
      <w:r>
        <w:rPr>
          <w:rFonts w:ascii="Arial" w:hAnsi="Arial" w:cs="Arial"/>
        </w:rPr>
        <w:t>inciso</w:t>
      </w:r>
      <w:r>
        <w:rPr>
          <w:rFonts w:ascii="Arial" w:hAnsi="Arial" w:cs="Arial"/>
          <w:spacing w:val="-7"/>
        </w:rPr>
        <w:t xml:space="preserve"> </w:t>
      </w:r>
      <w:r>
        <w:rPr>
          <w:rFonts w:ascii="Arial" w:hAnsi="Arial" w:cs="Arial"/>
        </w:rPr>
        <w:t>IX</w:t>
      </w:r>
      <w:r>
        <w:rPr>
          <w:rFonts w:ascii="Arial" w:hAnsi="Arial" w:cs="Arial"/>
          <w:spacing w:val="-2"/>
        </w:rPr>
        <w:t xml:space="preserve"> </w:t>
      </w:r>
      <w:r>
        <w:rPr>
          <w:rFonts w:ascii="Arial" w:hAnsi="Arial" w:cs="Arial"/>
        </w:rPr>
        <w:t>do</w:t>
      </w:r>
      <w:r>
        <w:rPr>
          <w:rFonts w:ascii="Arial" w:hAnsi="Arial" w:cs="Arial"/>
          <w:spacing w:val="-8"/>
        </w:rPr>
        <w:t xml:space="preserve"> </w:t>
      </w:r>
      <w:r>
        <w:rPr>
          <w:rFonts w:ascii="Arial" w:hAnsi="Arial" w:cs="Arial"/>
        </w:rPr>
        <w:t>artigo</w:t>
      </w:r>
      <w:r>
        <w:rPr>
          <w:rFonts w:ascii="Arial" w:hAnsi="Arial" w:cs="Arial"/>
          <w:spacing w:val="-7"/>
        </w:rPr>
        <w:t xml:space="preserve"> </w:t>
      </w:r>
      <w:r>
        <w:rPr>
          <w:rFonts w:ascii="Arial" w:hAnsi="Arial" w:cs="Arial"/>
        </w:rPr>
        <w:t>3º</w:t>
      </w:r>
      <w:r>
        <w:rPr>
          <w:rFonts w:ascii="Arial" w:hAnsi="Arial" w:cs="Arial"/>
          <w:spacing w:val="-5"/>
        </w:rPr>
        <w:t xml:space="preserve"> </w:t>
      </w:r>
      <w:r>
        <w:rPr>
          <w:rFonts w:ascii="Arial" w:hAnsi="Arial" w:cs="Arial"/>
        </w:rPr>
        <w:t>da LDBEN e inciso VII do art. 206 da Constituição</w:t>
      </w:r>
      <w:r>
        <w:rPr>
          <w:rFonts w:ascii="Arial" w:hAnsi="Arial" w:cs="Arial"/>
          <w:spacing w:val="-10"/>
        </w:rPr>
        <w:t xml:space="preserve"> </w:t>
      </w:r>
      <w:r>
        <w:rPr>
          <w:rFonts w:ascii="Arial" w:hAnsi="Arial" w:cs="Arial"/>
        </w:rPr>
        <w:t>Federal.</w:t>
      </w:r>
    </w:p>
    <w:p w:rsidR="00345BFB" w:rsidRDefault="00345BFB" w:rsidP="00345BFB">
      <w:pPr>
        <w:pStyle w:val="Corpodetexto"/>
        <w:spacing w:before="161" w:line="360" w:lineRule="auto"/>
        <w:ind w:right="119" w:firstLine="708"/>
        <w:jc w:val="both"/>
        <w:rPr>
          <w:rFonts w:ascii="Arial" w:hAnsi="Arial" w:cs="Arial"/>
        </w:rPr>
      </w:pPr>
      <w:r>
        <w:rPr>
          <w:rFonts w:ascii="Arial" w:hAnsi="Arial" w:cs="Arial"/>
          <w:b/>
          <w:bCs/>
        </w:rPr>
        <w:t>Art.</w:t>
      </w:r>
      <w:r>
        <w:rPr>
          <w:rFonts w:ascii="Arial" w:hAnsi="Arial" w:cs="Arial"/>
          <w:b/>
          <w:bCs/>
          <w:spacing w:val="-10"/>
        </w:rPr>
        <w:t xml:space="preserve"> 10.</w:t>
      </w:r>
      <w:r>
        <w:rPr>
          <w:rFonts w:ascii="Arial" w:hAnsi="Arial" w:cs="Arial"/>
          <w:spacing w:val="-8"/>
        </w:rPr>
        <w:t xml:space="preserve"> </w:t>
      </w:r>
      <w:r>
        <w:rPr>
          <w:rFonts w:ascii="Arial" w:hAnsi="Arial" w:cs="Arial"/>
        </w:rPr>
        <w:t>Todas</w:t>
      </w:r>
      <w:r>
        <w:rPr>
          <w:rFonts w:ascii="Arial" w:hAnsi="Arial" w:cs="Arial"/>
          <w:spacing w:val="-10"/>
        </w:rPr>
        <w:t xml:space="preserve"> </w:t>
      </w:r>
      <w:r>
        <w:rPr>
          <w:rFonts w:ascii="Arial" w:hAnsi="Arial" w:cs="Arial"/>
        </w:rPr>
        <w:t>as</w:t>
      </w:r>
      <w:r>
        <w:rPr>
          <w:rFonts w:ascii="Arial" w:hAnsi="Arial" w:cs="Arial"/>
          <w:spacing w:val="-10"/>
        </w:rPr>
        <w:t xml:space="preserve"> </w:t>
      </w:r>
      <w:r>
        <w:rPr>
          <w:rFonts w:ascii="Arial" w:hAnsi="Arial" w:cs="Arial"/>
        </w:rPr>
        <w:t>decisões</w:t>
      </w:r>
      <w:r>
        <w:rPr>
          <w:rFonts w:ascii="Arial" w:hAnsi="Arial" w:cs="Arial"/>
          <w:spacing w:val="-10"/>
        </w:rPr>
        <w:t xml:space="preserve"> </w:t>
      </w:r>
      <w:r>
        <w:rPr>
          <w:rFonts w:ascii="Arial" w:hAnsi="Arial" w:cs="Arial"/>
        </w:rPr>
        <w:t>e</w:t>
      </w:r>
      <w:r>
        <w:rPr>
          <w:rFonts w:ascii="Arial" w:hAnsi="Arial" w:cs="Arial"/>
          <w:spacing w:val="-8"/>
        </w:rPr>
        <w:t xml:space="preserve"> </w:t>
      </w:r>
      <w:r>
        <w:rPr>
          <w:rFonts w:ascii="Arial" w:hAnsi="Arial" w:cs="Arial"/>
        </w:rPr>
        <w:t>informações</w:t>
      </w:r>
      <w:r>
        <w:rPr>
          <w:rFonts w:ascii="Arial" w:hAnsi="Arial" w:cs="Arial"/>
          <w:spacing w:val="-10"/>
        </w:rPr>
        <w:t xml:space="preserve"> </w:t>
      </w:r>
      <w:r>
        <w:rPr>
          <w:rFonts w:ascii="Arial" w:hAnsi="Arial" w:cs="Arial"/>
        </w:rPr>
        <w:t>decorrentes</w:t>
      </w:r>
      <w:r>
        <w:rPr>
          <w:rFonts w:ascii="Arial" w:hAnsi="Arial" w:cs="Arial"/>
          <w:spacing w:val="-10"/>
        </w:rPr>
        <w:t xml:space="preserve"> </w:t>
      </w:r>
      <w:r>
        <w:rPr>
          <w:rFonts w:ascii="Arial" w:hAnsi="Arial" w:cs="Arial"/>
        </w:rPr>
        <w:t>desta</w:t>
      </w:r>
      <w:r>
        <w:rPr>
          <w:rFonts w:ascii="Arial" w:hAnsi="Arial" w:cs="Arial"/>
          <w:spacing w:val="-10"/>
        </w:rPr>
        <w:t xml:space="preserve"> </w:t>
      </w:r>
      <w:r>
        <w:rPr>
          <w:rFonts w:ascii="Arial" w:hAnsi="Arial" w:cs="Arial"/>
        </w:rPr>
        <w:t>Resolução deverão</w:t>
      </w:r>
      <w:r>
        <w:rPr>
          <w:rFonts w:ascii="Arial" w:hAnsi="Arial" w:cs="Arial"/>
          <w:spacing w:val="-10"/>
        </w:rPr>
        <w:t xml:space="preserve"> </w:t>
      </w:r>
      <w:r>
        <w:rPr>
          <w:rFonts w:ascii="Arial" w:hAnsi="Arial" w:cs="Arial"/>
        </w:rPr>
        <w:t>ser</w:t>
      </w:r>
      <w:r>
        <w:rPr>
          <w:rFonts w:ascii="Arial" w:hAnsi="Arial" w:cs="Arial"/>
          <w:spacing w:val="-10"/>
        </w:rPr>
        <w:t xml:space="preserve"> </w:t>
      </w:r>
      <w:r>
        <w:rPr>
          <w:rFonts w:ascii="Arial" w:hAnsi="Arial" w:cs="Arial"/>
        </w:rPr>
        <w:t>transmitidas</w:t>
      </w:r>
      <w:r>
        <w:rPr>
          <w:rFonts w:ascii="Arial" w:hAnsi="Arial" w:cs="Arial"/>
          <w:spacing w:val="-10"/>
        </w:rPr>
        <w:t xml:space="preserve"> </w:t>
      </w:r>
      <w:r>
        <w:rPr>
          <w:rFonts w:ascii="Arial" w:hAnsi="Arial" w:cs="Arial"/>
        </w:rPr>
        <w:t>pelas instituições de ensino aos pais, professores e comunidade</w:t>
      </w:r>
      <w:r>
        <w:rPr>
          <w:rFonts w:ascii="Arial" w:hAnsi="Arial" w:cs="Arial"/>
          <w:spacing w:val="-8"/>
        </w:rPr>
        <w:t xml:space="preserve"> </w:t>
      </w:r>
      <w:r>
        <w:rPr>
          <w:rFonts w:ascii="Arial" w:hAnsi="Arial" w:cs="Arial"/>
        </w:rPr>
        <w:t>escolar, cabendo a cada esfera conduzir as negociações e alterações que forem necessárias para atender aos esforços que sejam empreendidos nessa reestruturação do ano letivo de 2020, cujo objetivo é assegurar a aprendizagem do aluno.</w:t>
      </w:r>
    </w:p>
    <w:p w:rsidR="00345BFB" w:rsidRDefault="00345BFB" w:rsidP="00345BFB">
      <w:pPr>
        <w:pStyle w:val="Corpodetexto"/>
        <w:spacing w:line="360" w:lineRule="auto"/>
        <w:ind w:right="117" w:firstLine="708"/>
        <w:jc w:val="both"/>
        <w:rPr>
          <w:rFonts w:ascii="Arial" w:hAnsi="Arial" w:cs="Arial"/>
        </w:rPr>
      </w:pPr>
      <w:r>
        <w:rPr>
          <w:rFonts w:ascii="Arial" w:hAnsi="Arial" w:cs="Arial"/>
          <w:b/>
          <w:bCs/>
        </w:rPr>
        <w:t>Art. 11.</w:t>
      </w:r>
      <w:r>
        <w:rPr>
          <w:rFonts w:ascii="Arial" w:hAnsi="Arial" w:cs="Arial"/>
        </w:rPr>
        <w:t xml:space="preserve"> O teor desta Resolução aplica-se, no que couber, à Universidade do Estado do Amazonas, instituição Pública de Ensino Superior vinculada ao Sistema de Ensino do Estado do Amazonas.</w:t>
      </w:r>
    </w:p>
    <w:p w:rsidR="00345BFB" w:rsidRDefault="00345BFB" w:rsidP="00345BFB">
      <w:pPr>
        <w:pStyle w:val="Corpodetexto"/>
        <w:spacing w:line="360" w:lineRule="auto"/>
        <w:ind w:right="114" w:firstLine="851"/>
        <w:jc w:val="both"/>
        <w:rPr>
          <w:rFonts w:ascii="Arial" w:hAnsi="Arial" w:cs="Arial"/>
        </w:rPr>
      </w:pPr>
      <w:r>
        <w:rPr>
          <w:rFonts w:ascii="Arial" w:hAnsi="Arial" w:cs="Arial"/>
          <w:b/>
          <w:bCs/>
        </w:rPr>
        <w:t>§</w:t>
      </w:r>
      <w:r>
        <w:rPr>
          <w:rFonts w:ascii="Arial" w:hAnsi="Arial" w:cs="Arial"/>
          <w:b/>
          <w:bCs/>
          <w:spacing w:val="-13"/>
        </w:rPr>
        <w:t xml:space="preserve"> </w:t>
      </w:r>
      <w:r>
        <w:rPr>
          <w:rFonts w:ascii="Arial" w:hAnsi="Arial" w:cs="Arial"/>
          <w:b/>
          <w:bCs/>
        </w:rPr>
        <w:t xml:space="preserve">1º </w:t>
      </w:r>
      <w:r>
        <w:rPr>
          <w:rFonts w:ascii="Arial" w:hAnsi="Arial" w:cs="Arial"/>
        </w:rPr>
        <w:t>No</w:t>
      </w:r>
      <w:r>
        <w:rPr>
          <w:rFonts w:ascii="Arial" w:hAnsi="Arial" w:cs="Arial"/>
          <w:spacing w:val="-13"/>
        </w:rPr>
        <w:t xml:space="preserve"> </w:t>
      </w:r>
      <w:r>
        <w:rPr>
          <w:rFonts w:ascii="Arial" w:hAnsi="Arial" w:cs="Arial"/>
        </w:rPr>
        <w:t>caso</w:t>
      </w:r>
      <w:r>
        <w:rPr>
          <w:rFonts w:ascii="Arial" w:hAnsi="Arial" w:cs="Arial"/>
          <w:spacing w:val="-14"/>
        </w:rPr>
        <w:t xml:space="preserve"> </w:t>
      </w:r>
      <w:r>
        <w:rPr>
          <w:rFonts w:ascii="Arial" w:hAnsi="Arial" w:cs="Arial"/>
        </w:rPr>
        <w:t>da</w:t>
      </w:r>
      <w:r>
        <w:rPr>
          <w:rFonts w:ascii="Arial" w:hAnsi="Arial" w:cs="Arial"/>
          <w:spacing w:val="-13"/>
        </w:rPr>
        <w:t xml:space="preserve"> </w:t>
      </w:r>
      <w:r>
        <w:rPr>
          <w:rFonts w:ascii="Arial" w:hAnsi="Arial" w:cs="Arial"/>
        </w:rPr>
        <w:t>utilização</w:t>
      </w:r>
      <w:r>
        <w:rPr>
          <w:rFonts w:ascii="Arial" w:hAnsi="Arial" w:cs="Arial"/>
          <w:spacing w:val="-14"/>
        </w:rPr>
        <w:t xml:space="preserve"> </w:t>
      </w:r>
      <w:r>
        <w:rPr>
          <w:rFonts w:ascii="Arial" w:hAnsi="Arial" w:cs="Arial"/>
        </w:rPr>
        <w:t>da</w:t>
      </w:r>
      <w:r>
        <w:rPr>
          <w:rFonts w:ascii="Arial" w:hAnsi="Arial" w:cs="Arial"/>
          <w:spacing w:val="-13"/>
        </w:rPr>
        <w:t xml:space="preserve"> </w:t>
      </w:r>
      <w:r>
        <w:rPr>
          <w:rFonts w:ascii="Arial" w:hAnsi="Arial" w:cs="Arial"/>
        </w:rPr>
        <w:t>modalidade</w:t>
      </w:r>
      <w:r>
        <w:rPr>
          <w:rFonts w:ascii="Arial" w:hAnsi="Arial" w:cs="Arial"/>
          <w:spacing w:val="-12"/>
        </w:rPr>
        <w:t xml:space="preserve"> </w:t>
      </w:r>
      <w:proofErr w:type="spellStart"/>
      <w:proofErr w:type="gramStart"/>
      <w:r>
        <w:rPr>
          <w:rFonts w:ascii="Arial" w:hAnsi="Arial" w:cs="Arial"/>
        </w:rPr>
        <w:t>EaD</w:t>
      </w:r>
      <w:proofErr w:type="spellEnd"/>
      <w:proofErr w:type="gramEnd"/>
      <w:r>
        <w:rPr>
          <w:rFonts w:ascii="Arial" w:hAnsi="Arial" w:cs="Arial"/>
          <w:spacing w:val="-13"/>
        </w:rPr>
        <w:t xml:space="preserve"> </w:t>
      </w:r>
      <w:r>
        <w:rPr>
          <w:rFonts w:ascii="Arial" w:hAnsi="Arial" w:cs="Arial"/>
        </w:rPr>
        <w:t>como</w:t>
      </w:r>
      <w:r>
        <w:rPr>
          <w:rFonts w:ascii="Arial" w:hAnsi="Arial" w:cs="Arial"/>
          <w:spacing w:val="-14"/>
        </w:rPr>
        <w:t xml:space="preserve"> </w:t>
      </w:r>
      <w:r>
        <w:rPr>
          <w:rFonts w:ascii="Arial" w:hAnsi="Arial" w:cs="Arial"/>
        </w:rPr>
        <w:t>alternativa</w:t>
      </w:r>
      <w:r>
        <w:rPr>
          <w:rFonts w:ascii="Arial" w:hAnsi="Arial" w:cs="Arial"/>
          <w:spacing w:val="-12"/>
        </w:rPr>
        <w:t xml:space="preserve"> </w:t>
      </w:r>
      <w:r>
        <w:rPr>
          <w:rFonts w:ascii="Arial" w:hAnsi="Arial" w:cs="Arial"/>
        </w:rPr>
        <w:t>à</w:t>
      </w:r>
      <w:r>
        <w:rPr>
          <w:rFonts w:ascii="Arial" w:hAnsi="Arial" w:cs="Arial"/>
          <w:spacing w:val="-13"/>
        </w:rPr>
        <w:t xml:space="preserve"> </w:t>
      </w:r>
      <w:r>
        <w:rPr>
          <w:rFonts w:ascii="Arial" w:hAnsi="Arial" w:cs="Arial"/>
        </w:rPr>
        <w:t>organização</w:t>
      </w:r>
      <w:r>
        <w:rPr>
          <w:rFonts w:ascii="Arial" w:hAnsi="Arial" w:cs="Arial"/>
          <w:spacing w:val="-14"/>
        </w:rPr>
        <w:t xml:space="preserve"> </w:t>
      </w:r>
      <w:r>
        <w:rPr>
          <w:rFonts w:ascii="Arial" w:hAnsi="Arial" w:cs="Arial"/>
        </w:rPr>
        <w:t>pedagógica</w:t>
      </w:r>
      <w:r>
        <w:rPr>
          <w:rFonts w:ascii="Arial" w:hAnsi="Arial" w:cs="Arial"/>
          <w:spacing w:val="-13"/>
        </w:rPr>
        <w:t xml:space="preserve"> </w:t>
      </w:r>
      <w:r>
        <w:rPr>
          <w:rFonts w:ascii="Arial" w:hAnsi="Arial" w:cs="Arial"/>
        </w:rPr>
        <w:t>e</w:t>
      </w:r>
      <w:r>
        <w:rPr>
          <w:rFonts w:ascii="Arial" w:hAnsi="Arial" w:cs="Arial"/>
          <w:spacing w:val="-12"/>
        </w:rPr>
        <w:t xml:space="preserve"> </w:t>
      </w:r>
      <w:r>
        <w:rPr>
          <w:rFonts w:ascii="Arial" w:hAnsi="Arial" w:cs="Arial"/>
        </w:rPr>
        <w:t>curricular de seus cursos de graduação presenciais, neste ano de 2020 as instituições de educação superior poderão considerar a previsão contida no</w:t>
      </w:r>
      <w:r>
        <w:rPr>
          <w:rFonts w:ascii="Arial" w:hAnsi="Arial" w:cs="Arial"/>
          <w:spacing w:val="-11"/>
        </w:rPr>
        <w:t xml:space="preserve"> </w:t>
      </w:r>
      <w:r>
        <w:rPr>
          <w:rFonts w:ascii="Arial" w:hAnsi="Arial" w:cs="Arial"/>
        </w:rPr>
        <w:t>art. 2º da Portaria MEC 2.117, de 6 de dezembro de 2019, bem como no disposto no art. 1º da Portaria MEC 343, de 17/03/2020.</w:t>
      </w:r>
    </w:p>
    <w:p w:rsidR="00345BFB" w:rsidRDefault="00345BFB" w:rsidP="00345BFB">
      <w:pPr>
        <w:pStyle w:val="Corpodetexto"/>
        <w:spacing w:line="360" w:lineRule="auto"/>
        <w:ind w:firstLine="851"/>
        <w:jc w:val="both"/>
        <w:rPr>
          <w:rFonts w:ascii="Arial" w:hAnsi="Arial" w:cs="Arial"/>
        </w:rPr>
      </w:pPr>
      <w:r>
        <w:rPr>
          <w:rFonts w:ascii="Arial" w:hAnsi="Arial" w:cs="Arial"/>
          <w:b/>
          <w:bCs/>
        </w:rPr>
        <w:t xml:space="preserve">§ 2º </w:t>
      </w:r>
      <w:r>
        <w:rPr>
          <w:rFonts w:ascii="Arial" w:hAnsi="Arial" w:cs="Arial"/>
        </w:rPr>
        <w:t>Excetuam-se desta deliberação, as atividades de aprendizagem supervisionada em serviço para os Cursos na Área da Saúde, as práticas profissionais em estágios e atividades em laboratórios, dentre outras regulamentadas pela própria instituição de ensino superior.</w:t>
      </w:r>
    </w:p>
    <w:p w:rsidR="00345BFB" w:rsidRDefault="00345BFB" w:rsidP="00345BFB">
      <w:pPr>
        <w:pStyle w:val="Corpodetexto"/>
        <w:spacing w:line="360" w:lineRule="auto"/>
        <w:ind w:firstLine="851"/>
        <w:jc w:val="both"/>
        <w:rPr>
          <w:rFonts w:ascii="Arial" w:hAnsi="Arial" w:cs="Arial"/>
        </w:rPr>
      </w:pPr>
      <w:r>
        <w:rPr>
          <w:rFonts w:ascii="Arial" w:hAnsi="Arial" w:cs="Arial"/>
          <w:b/>
          <w:bCs/>
        </w:rPr>
        <w:t>§ 3º</w:t>
      </w:r>
      <w:r>
        <w:rPr>
          <w:rFonts w:ascii="Arial" w:hAnsi="Arial" w:cs="Arial"/>
        </w:rPr>
        <w:t xml:space="preserve"> - Caberá a Universidade do Estado do Amazonas, instituição de Ensino Superior vinculada ao Sistema de Ensino do Estado do Amazonas, a responsabilidade de normatizar e cientificar </w:t>
      </w:r>
      <w:proofErr w:type="gramStart"/>
      <w:r>
        <w:rPr>
          <w:rFonts w:ascii="Arial" w:hAnsi="Arial" w:cs="Arial"/>
        </w:rPr>
        <w:t>a comunidade acadêmica dos critérios de aproveitamento e continuidade do ensino, adotados em cada âmbito de sua abrangência</w:t>
      </w:r>
      <w:proofErr w:type="gramEnd"/>
      <w:r>
        <w:rPr>
          <w:rFonts w:ascii="Arial" w:hAnsi="Arial" w:cs="Arial"/>
        </w:rPr>
        <w:t xml:space="preserve">.  </w:t>
      </w:r>
    </w:p>
    <w:p w:rsidR="00345BFB" w:rsidRDefault="00345BFB" w:rsidP="00345BFB">
      <w:pPr>
        <w:pStyle w:val="Corpodetexto"/>
        <w:spacing w:line="360" w:lineRule="auto"/>
        <w:ind w:right="101" w:firstLine="708"/>
        <w:jc w:val="both"/>
        <w:rPr>
          <w:rFonts w:ascii="Arial" w:hAnsi="Arial" w:cs="Arial"/>
          <w:b/>
          <w:bCs/>
        </w:rPr>
      </w:pPr>
      <w:r>
        <w:rPr>
          <w:rFonts w:ascii="Arial" w:hAnsi="Arial" w:cs="Arial"/>
          <w:b/>
          <w:bCs/>
        </w:rPr>
        <w:t>Art. 12.</w:t>
      </w:r>
      <w:r>
        <w:rPr>
          <w:rFonts w:ascii="Arial" w:hAnsi="Arial" w:cs="Arial"/>
        </w:rPr>
        <w:t xml:space="preserve"> O Conselho Estadual de Educação considerará o prazo de 90 (noventa) dias após a normalização das atividades escolares, para que as instituições apresentem seu Plano de Ação Escolar para reestruturação do ano letivo de 2020, para fins de regularização das ações praticadas e subsidiadas pelas Resoluções 30 e 33/2020-CEE/AM, emitidas em caráter excepcional, justificado pela pandemia. </w:t>
      </w:r>
    </w:p>
    <w:p w:rsidR="00345BFB" w:rsidRDefault="00345BFB" w:rsidP="00345BFB">
      <w:pPr>
        <w:pStyle w:val="Corpodetexto"/>
        <w:spacing w:line="360" w:lineRule="auto"/>
        <w:ind w:left="142" w:right="101" w:firstLine="566"/>
        <w:jc w:val="both"/>
        <w:rPr>
          <w:rFonts w:ascii="Arial" w:hAnsi="Arial" w:cs="Arial"/>
        </w:rPr>
      </w:pPr>
      <w:r>
        <w:rPr>
          <w:rFonts w:ascii="Arial" w:hAnsi="Arial" w:cs="Arial"/>
          <w:b/>
          <w:bCs/>
        </w:rPr>
        <w:t>Art. 13.</w:t>
      </w:r>
      <w:r>
        <w:rPr>
          <w:rFonts w:ascii="Arial" w:hAnsi="Arial" w:cs="Arial"/>
        </w:rPr>
        <w:t xml:space="preserve">  O Conselho Estadual de Educação estenderá o prazo vigente nas Resoluções</w:t>
      </w:r>
      <w:proofErr w:type="gramStart"/>
      <w:r>
        <w:rPr>
          <w:rFonts w:ascii="Arial" w:hAnsi="Arial" w:cs="Arial"/>
        </w:rPr>
        <w:t xml:space="preserve">   </w:t>
      </w:r>
      <w:proofErr w:type="gramEnd"/>
      <w:r>
        <w:rPr>
          <w:rFonts w:ascii="Arial" w:hAnsi="Arial" w:cs="Arial"/>
        </w:rPr>
        <w:t xml:space="preserve">30 e 33/2020-CEE/AM, sem período de vigência estabelecido, pautado na obediência às    </w:t>
      </w:r>
    </w:p>
    <w:p w:rsidR="00345BFB" w:rsidRDefault="00345BFB" w:rsidP="00345BFB">
      <w:pPr>
        <w:pStyle w:val="Corpodetexto"/>
        <w:spacing w:line="360" w:lineRule="auto"/>
        <w:ind w:right="101"/>
        <w:jc w:val="both"/>
        <w:rPr>
          <w:rFonts w:ascii="Arial" w:hAnsi="Arial" w:cs="Arial"/>
        </w:rPr>
      </w:pPr>
      <w:proofErr w:type="gramStart"/>
      <w:r>
        <w:rPr>
          <w:rFonts w:ascii="Arial" w:hAnsi="Arial" w:cs="Arial"/>
        </w:rPr>
        <w:lastRenderedPageBreak/>
        <w:t>orientações</w:t>
      </w:r>
      <w:proofErr w:type="gramEnd"/>
      <w:r>
        <w:rPr>
          <w:rFonts w:ascii="Arial" w:hAnsi="Arial" w:cs="Arial"/>
        </w:rPr>
        <w:t xml:space="preserve"> dos órgãos de Vigilância Sanitária e Saúde, no que concerne à necessidade de manutenção das medidas de isolamento social, obedecendo ao que for determinado por meio de Decreto Governamental.  </w:t>
      </w:r>
    </w:p>
    <w:p w:rsidR="00345BFB" w:rsidRDefault="00345BFB" w:rsidP="00345BFB">
      <w:pPr>
        <w:pStyle w:val="Corpodetexto"/>
        <w:spacing w:line="360" w:lineRule="auto"/>
        <w:ind w:right="101" w:firstLine="708"/>
        <w:jc w:val="both"/>
        <w:rPr>
          <w:rFonts w:ascii="Arial" w:hAnsi="Arial" w:cs="Arial"/>
        </w:rPr>
      </w:pPr>
      <w:r>
        <w:rPr>
          <w:rFonts w:ascii="Arial" w:hAnsi="Arial" w:cs="Arial"/>
          <w:b/>
          <w:bCs/>
        </w:rPr>
        <w:t>Art. 14.</w:t>
      </w:r>
      <w:r>
        <w:rPr>
          <w:rFonts w:ascii="Arial" w:hAnsi="Arial" w:cs="Arial"/>
        </w:rPr>
        <w:t xml:space="preserve"> Os Conselhos Municipais de Educação poderão adotar esta Resolução ou admitir resoluções próprias ou de semelhante teor, em regime de colaboração e respeitadas </w:t>
      </w:r>
      <w:proofErr w:type="gramStart"/>
      <w:r>
        <w:rPr>
          <w:rFonts w:ascii="Arial" w:hAnsi="Arial" w:cs="Arial"/>
        </w:rPr>
        <w:t>a</w:t>
      </w:r>
      <w:proofErr w:type="gramEnd"/>
      <w:r>
        <w:rPr>
          <w:rFonts w:ascii="Arial" w:hAnsi="Arial" w:cs="Arial"/>
        </w:rPr>
        <w:t xml:space="preserve"> autonomia dos sistemas. </w:t>
      </w:r>
    </w:p>
    <w:p w:rsidR="00345BFB" w:rsidRDefault="00345BFB" w:rsidP="00345BFB">
      <w:pPr>
        <w:spacing w:line="360" w:lineRule="auto"/>
        <w:ind w:firstLine="567"/>
        <w:jc w:val="both"/>
        <w:rPr>
          <w:rFonts w:ascii="Arial" w:hAnsi="Arial" w:cs="Arial"/>
        </w:rPr>
      </w:pPr>
      <w:r>
        <w:rPr>
          <w:rFonts w:ascii="Arial" w:hAnsi="Arial" w:cs="Arial"/>
        </w:rPr>
        <w:t xml:space="preserve">  </w:t>
      </w:r>
      <w:r>
        <w:rPr>
          <w:rFonts w:ascii="Arial" w:hAnsi="Arial" w:cs="Arial"/>
          <w:b/>
          <w:bCs/>
        </w:rPr>
        <w:t>Art. 15.</w:t>
      </w:r>
      <w:r>
        <w:rPr>
          <w:rFonts w:ascii="Arial" w:hAnsi="Arial" w:cs="Arial"/>
        </w:rPr>
        <w:t xml:space="preserve"> Esta Resolução entra em vigor imediatamente após a sua assinatura, com posterior publicação em Diário Oficial do Estado do Amazonas. </w:t>
      </w:r>
    </w:p>
    <w:p w:rsidR="00345BFB" w:rsidRDefault="00345BFB" w:rsidP="00345BFB">
      <w:pPr>
        <w:spacing w:line="360" w:lineRule="auto"/>
        <w:ind w:firstLine="567"/>
        <w:jc w:val="both"/>
        <w:rPr>
          <w:rFonts w:ascii="Arial" w:hAnsi="Arial" w:cs="Arial"/>
        </w:rPr>
      </w:pPr>
    </w:p>
    <w:p w:rsidR="00345BFB" w:rsidRDefault="00345BFB" w:rsidP="00345BFB">
      <w:pPr>
        <w:spacing w:after="0" w:line="360" w:lineRule="auto"/>
        <w:jc w:val="both"/>
        <w:rPr>
          <w:rFonts w:ascii="Arial" w:eastAsia="Times New Roman" w:hAnsi="Arial" w:cs="Arial"/>
          <w:lang w:eastAsia="pt-BR"/>
        </w:rPr>
      </w:pPr>
      <w:r>
        <w:rPr>
          <w:rFonts w:ascii="Arial" w:eastAsia="Times New Roman" w:hAnsi="Arial" w:cs="Arial"/>
          <w:lang w:eastAsia="pt-BR"/>
        </w:rPr>
        <w:t>SALA DAS SESSÕES PLENÁRIAS DO CONSELHO ESTADUAL DE EDUCAÇÃO,</w:t>
      </w:r>
      <w:r>
        <w:rPr>
          <w:rFonts w:ascii="Arial" w:eastAsia="Times New Roman" w:hAnsi="Arial" w:cs="Arial"/>
          <w:b/>
          <w:lang w:eastAsia="pt-BR"/>
        </w:rPr>
        <w:t xml:space="preserve"> </w:t>
      </w:r>
      <w:r>
        <w:rPr>
          <w:rFonts w:ascii="Arial" w:eastAsia="Times New Roman" w:hAnsi="Arial" w:cs="Arial"/>
          <w:lang w:eastAsia="pt-BR"/>
        </w:rPr>
        <w:t>em Manaus, 30 de abril de 2020.</w:t>
      </w:r>
    </w:p>
    <w:p w:rsidR="00345BFB" w:rsidRDefault="00345BFB" w:rsidP="00345BFB">
      <w:pPr>
        <w:spacing w:after="0" w:line="360" w:lineRule="auto"/>
        <w:ind w:firstLine="851"/>
        <w:jc w:val="both"/>
        <w:rPr>
          <w:rFonts w:ascii="Arial" w:eastAsia="Times New Roman" w:hAnsi="Arial" w:cs="Arial"/>
          <w:b/>
          <w:color w:val="FF0000"/>
          <w:lang w:eastAsia="pt-BR"/>
        </w:rPr>
      </w:pPr>
    </w:p>
    <w:p w:rsidR="00345BFB" w:rsidRDefault="00345BFB" w:rsidP="00345BFB">
      <w:pPr>
        <w:keepNext/>
        <w:spacing w:after="0" w:line="240" w:lineRule="auto"/>
        <w:jc w:val="center"/>
        <w:outlineLvl w:val="1"/>
        <w:rPr>
          <w:rFonts w:ascii="Arial" w:eastAsia="Times New Roman" w:hAnsi="Arial" w:cs="Arial"/>
          <w:b/>
          <w:lang w:eastAsia="x-none"/>
        </w:rPr>
      </w:pPr>
    </w:p>
    <w:p w:rsidR="00345BFB" w:rsidRDefault="00345BFB" w:rsidP="00345BFB">
      <w:pPr>
        <w:keepNext/>
        <w:spacing w:after="0" w:line="240" w:lineRule="auto"/>
        <w:jc w:val="center"/>
        <w:outlineLvl w:val="1"/>
        <w:rPr>
          <w:rFonts w:ascii="Arial" w:eastAsia="Times New Roman" w:hAnsi="Arial" w:cs="Arial"/>
          <w:b/>
          <w:lang w:eastAsia="x-none"/>
        </w:rPr>
      </w:pPr>
    </w:p>
    <w:p w:rsidR="00345BFB" w:rsidRDefault="00345BFB" w:rsidP="00345BFB">
      <w:pPr>
        <w:keepNext/>
        <w:spacing w:after="0" w:line="240" w:lineRule="auto"/>
        <w:jc w:val="center"/>
        <w:outlineLvl w:val="1"/>
        <w:rPr>
          <w:rFonts w:ascii="Arial" w:eastAsia="Times New Roman" w:hAnsi="Arial" w:cs="Arial"/>
          <w:b/>
          <w:lang w:eastAsia="x-none"/>
        </w:rPr>
      </w:pPr>
    </w:p>
    <w:p w:rsidR="00345BFB" w:rsidRDefault="00345BFB" w:rsidP="00345BFB">
      <w:pPr>
        <w:keepNext/>
        <w:spacing w:after="0" w:line="240" w:lineRule="auto"/>
        <w:jc w:val="center"/>
        <w:outlineLvl w:val="1"/>
        <w:rPr>
          <w:rFonts w:ascii="Arial" w:eastAsia="Times New Roman" w:hAnsi="Arial" w:cs="Arial"/>
          <w:b/>
          <w:lang w:eastAsia="x-none"/>
        </w:rPr>
      </w:pPr>
      <w:r>
        <w:rPr>
          <w:rFonts w:ascii="Arial" w:eastAsia="Times New Roman" w:hAnsi="Arial" w:cs="Arial"/>
          <w:b/>
          <w:lang w:eastAsia="x-none"/>
        </w:rPr>
        <w:t>RAIMUNDO DE JESUS TEIXEIRA BARRADAS</w:t>
      </w:r>
    </w:p>
    <w:p w:rsidR="00345BFB" w:rsidRDefault="00345BFB" w:rsidP="00345BFB">
      <w:pPr>
        <w:keepNext/>
        <w:spacing w:after="0" w:line="240" w:lineRule="auto"/>
        <w:jc w:val="center"/>
        <w:outlineLvl w:val="1"/>
        <w:rPr>
          <w:rFonts w:ascii="Arial" w:eastAsia="Times New Roman" w:hAnsi="Arial" w:cs="Arial"/>
          <w:lang w:eastAsia="x-none"/>
        </w:rPr>
      </w:pPr>
      <w:r>
        <w:rPr>
          <w:rFonts w:ascii="Arial" w:eastAsia="Times New Roman" w:hAnsi="Arial" w:cs="Arial"/>
          <w:lang w:eastAsia="x-none"/>
        </w:rPr>
        <w:t>Presidente Substituto</w:t>
      </w:r>
    </w:p>
    <w:p w:rsidR="00345BFB" w:rsidRDefault="00345BFB" w:rsidP="00345BFB">
      <w:pPr>
        <w:keepNext/>
        <w:spacing w:after="0" w:line="240" w:lineRule="auto"/>
        <w:jc w:val="center"/>
        <w:outlineLvl w:val="1"/>
        <w:rPr>
          <w:rFonts w:ascii="Arial" w:eastAsia="Times New Roman" w:hAnsi="Arial" w:cs="Arial"/>
          <w:lang w:eastAsia="x-none"/>
        </w:rPr>
      </w:pPr>
      <w:r>
        <w:rPr>
          <w:rFonts w:ascii="Arial" w:eastAsia="Times New Roman" w:hAnsi="Arial" w:cs="Arial"/>
          <w:lang w:eastAsia="x-none"/>
        </w:rPr>
        <w:t>Port. nº 015 CEE/AM de 08/05/2019</w:t>
      </w:r>
    </w:p>
    <w:p w:rsidR="00D70676" w:rsidRDefault="00251678"/>
    <w:sectPr w:rsidR="00D70676" w:rsidSect="00345BFB">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BFB"/>
    <w:rsid w:val="00251678"/>
    <w:rsid w:val="00345BFB"/>
    <w:rsid w:val="00976E66"/>
    <w:rsid w:val="00CB11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BFB"/>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345BFB"/>
    <w:pPr>
      <w:spacing w:after="120"/>
    </w:pPr>
  </w:style>
  <w:style w:type="character" w:customStyle="1" w:styleId="CorpodetextoChar">
    <w:name w:val="Corpo de texto Char"/>
    <w:basedOn w:val="Fontepargpadro"/>
    <w:link w:val="Corpodetexto"/>
    <w:uiPriority w:val="99"/>
    <w:semiHidden/>
    <w:rsid w:val="00345BFB"/>
    <w:rPr>
      <w:rFonts w:ascii="Calibri" w:eastAsia="Calibri" w:hAnsi="Calibri" w:cs="Times New Roman"/>
    </w:rPr>
  </w:style>
  <w:style w:type="paragraph" w:styleId="PargrafodaLista">
    <w:name w:val="List Paragraph"/>
    <w:basedOn w:val="Normal"/>
    <w:uiPriority w:val="1"/>
    <w:qFormat/>
    <w:rsid w:val="00345BFB"/>
    <w:pPr>
      <w:ind w:left="720"/>
      <w:contextualSpacing/>
    </w:pPr>
  </w:style>
  <w:style w:type="paragraph" w:customStyle="1" w:styleId="Default">
    <w:name w:val="Default"/>
    <w:rsid w:val="00345BFB"/>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BFB"/>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345BFB"/>
    <w:pPr>
      <w:spacing w:after="120"/>
    </w:pPr>
  </w:style>
  <w:style w:type="character" w:customStyle="1" w:styleId="CorpodetextoChar">
    <w:name w:val="Corpo de texto Char"/>
    <w:basedOn w:val="Fontepargpadro"/>
    <w:link w:val="Corpodetexto"/>
    <w:uiPriority w:val="99"/>
    <w:semiHidden/>
    <w:rsid w:val="00345BFB"/>
    <w:rPr>
      <w:rFonts w:ascii="Calibri" w:eastAsia="Calibri" w:hAnsi="Calibri" w:cs="Times New Roman"/>
    </w:rPr>
  </w:style>
  <w:style w:type="paragraph" w:styleId="PargrafodaLista">
    <w:name w:val="List Paragraph"/>
    <w:basedOn w:val="Normal"/>
    <w:uiPriority w:val="1"/>
    <w:qFormat/>
    <w:rsid w:val="00345BFB"/>
    <w:pPr>
      <w:ind w:left="720"/>
      <w:contextualSpacing/>
    </w:pPr>
  </w:style>
  <w:style w:type="paragraph" w:customStyle="1" w:styleId="Default">
    <w:name w:val="Default"/>
    <w:rsid w:val="00345BFB"/>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7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2846</Words>
  <Characters>15374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Rosângela Maria dos Santos</dc:creator>
  <cp:lastModifiedBy>Rosângela Maria dos Santos</cp:lastModifiedBy>
  <cp:revision>2</cp:revision>
  <dcterms:created xsi:type="dcterms:W3CDTF">2020-09-17T13:54:00Z</dcterms:created>
  <dcterms:modified xsi:type="dcterms:W3CDTF">2020-09-17T15:19:00Z</dcterms:modified>
</cp:coreProperties>
</file>