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19" w:rsidRDefault="00646F19" w:rsidP="00646F19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6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9pt" o:ole="" fillcolor="window">
            <v:imagedata r:id="rId5" o:title=""/>
          </v:shape>
          <o:OLEObject Type="Embed" ProgID="Unknown" ShapeID="_x0000_i1025" DrawAspect="Content" ObjectID="_1661845496" r:id="rId6"/>
        </w:object>
      </w:r>
    </w:p>
    <w:p w:rsidR="00646F19" w:rsidRDefault="00646F19" w:rsidP="00646F19">
      <w:pPr>
        <w:pStyle w:val="Cabealho"/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CONSELHO ESTADUAL DE EDUCAÇÃO DO AMAZONAS</w:t>
      </w:r>
    </w:p>
    <w:p w:rsidR="00646F19" w:rsidRDefault="00646F19" w:rsidP="00646F19">
      <w:pPr>
        <w:pStyle w:val="Cabealho"/>
        <w:jc w:val="center"/>
        <w:rPr>
          <w:b/>
          <w:sz w:val="32"/>
        </w:rPr>
      </w:pPr>
      <w:r>
        <w:rPr>
          <w:rFonts w:ascii="Arial" w:hAnsi="Arial" w:cs="Arial"/>
          <w:b/>
          <w:sz w:val="24"/>
          <w:szCs w:val="18"/>
        </w:rPr>
        <w:t>CEE/AM</w:t>
      </w:r>
    </w:p>
    <w:p w:rsidR="00646F19" w:rsidRDefault="00646F19" w:rsidP="00646F19">
      <w:pPr>
        <w:keepNext/>
        <w:spacing w:after="0" w:line="240" w:lineRule="auto"/>
        <w:jc w:val="center"/>
        <w:outlineLvl w:val="3"/>
        <w:rPr>
          <w:rFonts w:ascii="Arial Narrow" w:eastAsia="Times New Roman" w:hAnsi="Arial Narrow"/>
          <w:b/>
          <w:sz w:val="24"/>
          <w:szCs w:val="20"/>
          <w:lang w:eastAsia="pt-BR"/>
        </w:rPr>
      </w:pPr>
    </w:p>
    <w:p w:rsidR="00646F19" w:rsidRDefault="00646F19" w:rsidP="00646F19">
      <w:pPr>
        <w:keepNext/>
        <w:spacing w:after="0" w:line="240" w:lineRule="auto"/>
        <w:jc w:val="center"/>
        <w:outlineLvl w:val="3"/>
        <w:rPr>
          <w:rFonts w:ascii="Arial Narrow" w:eastAsia="Times New Roman" w:hAnsi="Arial Narrow"/>
          <w:b/>
          <w:sz w:val="24"/>
          <w:szCs w:val="20"/>
          <w:lang w:eastAsia="pt-BR"/>
        </w:rPr>
      </w:pPr>
    </w:p>
    <w:p w:rsidR="00646F19" w:rsidRDefault="00646F19" w:rsidP="00646F19">
      <w:pPr>
        <w:keepNext/>
        <w:spacing w:after="0" w:line="240" w:lineRule="auto"/>
        <w:jc w:val="center"/>
        <w:outlineLvl w:val="3"/>
        <w:rPr>
          <w:rFonts w:ascii="Arial Narrow" w:eastAsia="Times New Roman" w:hAnsi="Arial Narrow"/>
          <w:b/>
          <w:sz w:val="24"/>
          <w:szCs w:val="20"/>
          <w:lang w:eastAsia="pt-BR"/>
        </w:rPr>
      </w:pPr>
      <w:r>
        <w:rPr>
          <w:rFonts w:ascii="Arial Narrow" w:eastAsia="Times New Roman" w:hAnsi="Arial Narrow"/>
          <w:b/>
          <w:sz w:val="24"/>
          <w:szCs w:val="20"/>
          <w:lang w:eastAsia="pt-BR"/>
        </w:rPr>
        <w:t>RESOLUÇÃO N.º 33/2020 – CEE/AM</w:t>
      </w:r>
    </w:p>
    <w:p w:rsidR="00646F19" w:rsidRDefault="00646F19" w:rsidP="00646F19">
      <w:pPr>
        <w:keepNext/>
        <w:spacing w:after="0" w:line="240" w:lineRule="auto"/>
        <w:jc w:val="center"/>
        <w:outlineLvl w:val="4"/>
        <w:rPr>
          <w:rFonts w:ascii="Arial Narrow" w:eastAsia="Times New Roman" w:hAnsi="Arial Narrow"/>
          <w:b/>
          <w:sz w:val="24"/>
          <w:szCs w:val="20"/>
          <w:lang w:eastAsia="pt-BR"/>
        </w:rPr>
      </w:pPr>
      <w:r>
        <w:rPr>
          <w:rFonts w:ascii="Arial Narrow" w:eastAsia="Times New Roman" w:hAnsi="Arial Narrow"/>
          <w:b/>
          <w:sz w:val="24"/>
          <w:szCs w:val="20"/>
          <w:lang w:eastAsia="pt-BR"/>
        </w:rPr>
        <w:t>APROVADA EM 31/03/2020</w:t>
      </w:r>
    </w:p>
    <w:p w:rsidR="00646F19" w:rsidRDefault="00646F19" w:rsidP="00646F19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t-BR"/>
        </w:rPr>
      </w:pPr>
    </w:p>
    <w:p w:rsidR="00646F19" w:rsidRDefault="00646F19" w:rsidP="00646F19">
      <w:pPr>
        <w:spacing w:after="0" w:line="360" w:lineRule="auto"/>
        <w:ind w:firstLine="567"/>
        <w:jc w:val="both"/>
        <w:rPr>
          <w:rFonts w:ascii="Arial Narrow" w:eastAsia="Times New Roman" w:hAnsi="Arial Narrow"/>
          <w:sz w:val="20"/>
          <w:szCs w:val="20"/>
          <w:lang w:eastAsia="pt-BR"/>
        </w:rPr>
      </w:pPr>
      <w:bookmarkStart w:id="0" w:name="_GoBack"/>
      <w:bookmarkEnd w:id="0"/>
      <w:r>
        <w:rPr>
          <w:rFonts w:ascii="Arial Narrow" w:eastAsia="Times New Roman" w:hAnsi="Arial Narrow"/>
          <w:b/>
          <w:bCs/>
          <w:sz w:val="20"/>
          <w:szCs w:val="20"/>
          <w:lang w:eastAsia="pt-BR"/>
        </w:rPr>
        <w:t>O CONSELHO ESTADUAL DE EDUCAÇÃO DO AMAZONAS</w:t>
      </w:r>
      <w:r>
        <w:rPr>
          <w:rFonts w:ascii="Arial Narrow" w:eastAsia="Times New Roman" w:hAnsi="Arial Narrow"/>
          <w:bCs/>
          <w:sz w:val="20"/>
          <w:szCs w:val="20"/>
          <w:lang w:eastAsia="pt-BR"/>
        </w:rPr>
        <w:t>,</w:t>
      </w:r>
      <w:r>
        <w:rPr>
          <w:rFonts w:ascii="Arial Narrow" w:eastAsia="Times New Roman" w:hAnsi="Arial Narrow"/>
          <w:b/>
          <w:sz w:val="20"/>
          <w:szCs w:val="20"/>
          <w:lang w:eastAsia="pt-BR"/>
        </w:rPr>
        <w:t xml:space="preserve"> </w:t>
      </w:r>
      <w:r>
        <w:rPr>
          <w:rFonts w:ascii="Arial Narrow" w:eastAsia="Times New Roman" w:hAnsi="Arial Narrow"/>
          <w:sz w:val="20"/>
          <w:szCs w:val="20"/>
          <w:lang w:eastAsia="pt-BR"/>
        </w:rPr>
        <w:t xml:space="preserve">no uso de suas atribuições legais e regimentais, com base na Lei n.º 2.365, de 11 de dezembro de 1995, tendo em vista o plano de contingência e adoção de medidas com o objetivo de reduzir os riscos de contágio e de disseminação do COVID-19; </w:t>
      </w:r>
    </w:p>
    <w:p w:rsidR="00646F19" w:rsidRDefault="00646F19" w:rsidP="00646F19">
      <w:pPr>
        <w:spacing w:after="0" w:line="360" w:lineRule="auto"/>
        <w:ind w:firstLine="567"/>
        <w:jc w:val="both"/>
        <w:rPr>
          <w:rFonts w:ascii="Arial Narrow" w:eastAsia="Times New Roman" w:hAnsi="Arial Narrow"/>
          <w:sz w:val="20"/>
          <w:szCs w:val="20"/>
          <w:lang w:eastAsia="pt-BR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pt-BR"/>
        </w:rPr>
        <w:t>CONSIDERANDO</w:t>
      </w:r>
      <w:r>
        <w:rPr>
          <w:rFonts w:ascii="Arial Narrow" w:eastAsia="Times New Roman" w:hAnsi="Arial Narrow"/>
          <w:b/>
          <w:sz w:val="20"/>
          <w:szCs w:val="20"/>
          <w:lang w:eastAsia="pt-BR"/>
        </w:rPr>
        <w:t xml:space="preserve"> </w:t>
      </w:r>
      <w:r>
        <w:rPr>
          <w:rFonts w:ascii="Arial Narrow" w:eastAsia="Times New Roman" w:hAnsi="Arial Narrow"/>
          <w:sz w:val="20"/>
          <w:szCs w:val="20"/>
          <w:lang w:eastAsia="pt-BR"/>
        </w:rPr>
        <w:t xml:space="preserve">a declaração da Organização Mundial de Saúde, em 11 de março de 2020, que decreta a situação de pandemia no que se refere à infecção pelo novo </w:t>
      </w:r>
      <w:proofErr w:type="spellStart"/>
      <w:r>
        <w:rPr>
          <w:rFonts w:ascii="Arial Narrow" w:eastAsia="Times New Roman" w:hAnsi="Arial Narrow"/>
          <w:sz w:val="20"/>
          <w:szCs w:val="20"/>
          <w:lang w:eastAsia="pt-BR"/>
        </w:rPr>
        <w:t>Coronavírus</w:t>
      </w:r>
      <w:proofErr w:type="spellEnd"/>
      <w:r>
        <w:rPr>
          <w:rFonts w:ascii="Arial Narrow" w:eastAsia="Times New Roman" w:hAnsi="Arial Narrow"/>
          <w:sz w:val="20"/>
          <w:szCs w:val="20"/>
          <w:lang w:eastAsia="pt-BR"/>
        </w:rPr>
        <w:t xml:space="preserve"> (COVID-19);</w:t>
      </w:r>
    </w:p>
    <w:p w:rsidR="00646F19" w:rsidRDefault="00646F19" w:rsidP="00646F19">
      <w:pPr>
        <w:pStyle w:val="Recuodecorpodetexto"/>
        <w:ind w:left="0" w:firstLine="601"/>
        <w:jc w:val="both"/>
        <w:rPr>
          <w:rFonts w:ascii="Arial Narrow" w:hAnsi="Arial Narrow"/>
          <w:bCs/>
          <w:sz w:val="20"/>
          <w:szCs w:val="20"/>
          <w:lang w:val="pt-BR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pt-BR"/>
        </w:rPr>
        <w:t>CONSIDERANDO</w:t>
      </w:r>
      <w:r>
        <w:rPr>
          <w:rFonts w:ascii="Arial Narrow" w:eastAsia="Times New Roman" w:hAnsi="Arial Narrow"/>
          <w:b/>
          <w:sz w:val="20"/>
          <w:szCs w:val="20"/>
          <w:lang w:eastAsia="pt-BR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  <w:lang w:val="pt-BR" w:eastAsia="pt-BR"/>
        </w:rPr>
        <w:t xml:space="preserve"> </w:t>
      </w:r>
      <w:r>
        <w:rPr>
          <w:rFonts w:ascii="Arial Narrow" w:eastAsia="Times New Roman" w:hAnsi="Arial Narrow"/>
          <w:bCs/>
          <w:sz w:val="20"/>
          <w:szCs w:val="20"/>
          <w:lang w:val="pt-BR" w:eastAsia="pt-BR"/>
        </w:rPr>
        <w:t xml:space="preserve">o </w:t>
      </w:r>
      <w:r>
        <w:rPr>
          <w:rFonts w:ascii="Arial Narrow" w:hAnsi="Arial Narrow"/>
          <w:bCs/>
          <w:sz w:val="20"/>
          <w:szCs w:val="20"/>
          <w:lang w:val="pt-BR"/>
        </w:rPr>
        <w:t xml:space="preserve">parágrafo único do </w:t>
      </w:r>
      <w:r>
        <w:rPr>
          <w:rFonts w:ascii="Arial Narrow" w:eastAsia="Times New Roman" w:hAnsi="Arial Narrow"/>
          <w:bCs/>
          <w:sz w:val="20"/>
          <w:szCs w:val="20"/>
          <w:lang w:val="pt-BR" w:eastAsia="pt-BR"/>
        </w:rPr>
        <w:t>artigo</w:t>
      </w:r>
      <w:r>
        <w:rPr>
          <w:rFonts w:ascii="Arial Narrow" w:hAnsi="Arial Narrow"/>
          <w:bCs/>
          <w:sz w:val="20"/>
          <w:szCs w:val="20"/>
          <w:lang w:val="pt-BR"/>
        </w:rPr>
        <w:t xml:space="preserve"> 1º da Resolução Nº 030/2020 – CEE/AM de 18 de março de 2020 e;</w:t>
      </w:r>
    </w:p>
    <w:p w:rsidR="00646F19" w:rsidRDefault="00646F19" w:rsidP="00646F19">
      <w:pPr>
        <w:spacing w:after="0" w:line="360" w:lineRule="auto"/>
        <w:ind w:firstLine="567"/>
        <w:jc w:val="both"/>
        <w:rPr>
          <w:rFonts w:ascii="Arial Narrow" w:eastAsia="Times New Roman" w:hAnsi="Arial Narrow"/>
          <w:sz w:val="20"/>
          <w:szCs w:val="20"/>
          <w:lang w:eastAsia="pt-BR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pt-BR"/>
        </w:rPr>
        <w:t xml:space="preserve"> CONSIDERANDO</w:t>
      </w:r>
      <w:r>
        <w:rPr>
          <w:rFonts w:ascii="Arial Narrow" w:eastAsia="Times New Roman" w:hAnsi="Arial Narrow"/>
          <w:sz w:val="20"/>
          <w:szCs w:val="20"/>
          <w:lang w:eastAsia="pt-BR"/>
        </w:rPr>
        <w:t xml:space="preserve"> que a situação ainda demanda o emprego urgente de medidas de prevenção;</w:t>
      </w:r>
    </w:p>
    <w:p w:rsidR="00646F19" w:rsidRDefault="00646F19" w:rsidP="00646F19">
      <w:pPr>
        <w:spacing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t-BR"/>
        </w:rPr>
      </w:pPr>
    </w:p>
    <w:p w:rsidR="00646F19" w:rsidRDefault="00646F19" w:rsidP="00646F19">
      <w:pPr>
        <w:spacing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t-BR"/>
        </w:rPr>
      </w:pPr>
    </w:p>
    <w:p w:rsidR="00646F19" w:rsidRDefault="00646F19" w:rsidP="00646F19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 E S O L V E:</w:t>
      </w:r>
    </w:p>
    <w:p w:rsidR="00646F19" w:rsidRDefault="00646F19" w:rsidP="00646F19">
      <w:pPr>
        <w:jc w:val="center"/>
        <w:rPr>
          <w:rFonts w:ascii="Arial Narrow" w:hAnsi="Arial Narrow"/>
          <w:b/>
          <w:sz w:val="20"/>
          <w:szCs w:val="20"/>
        </w:rPr>
      </w:pPr>
    </w:p>
    <w:p w:rsidR="00646F19" w:rsidRDefault="00646F19" w:rsidP="00646F19">
      <w:pPr>
        <w:pStyle w:val="Recuodecorpodetexto"/>
        <w:ind w:left="0" w:firstLine="601"/>
        <w:jc w:val="both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b/>
          <w:sz w:val="20"/>
          <w:szCs w:val="20"/>
          <w:lang w:val="pt-BR"/>
        </w:rPr>
        <w:t>Art. 1º</w:t>
      </w:r>
      <w:r>
        <w:rPr>
          <w:rFonts w:ascii="Arial Narrow" w:hAnsi="Arial Narrow"/>
          <w:sz w:val="20"/>
          <w:szCs w:val="20"/>
          <w:lang w:val="pt-BR"/>
        </w:rPr>
        <w:t xml:space="preserve"> - </w:t>
      </w:r>
      <w:r>
        <w:rPr>
          <w:rFonts w:ascii="Arial Narrow" w:hAnsi="Arial Narrow"/>
          <w:b/>
          <w:sz w:val="20"/>
          <w:szCs w:val="20"/>
          <w:lang w:val="pt-BR"/>
        </w:rPr>
        <w:t>Prorrogar</w:t>
      </w:r>
      <w:r>
        <w:rPr>
          <w:rFonts w:ascii="Arial Narrow" w:hAnsi="Arial Narrow"/>
          <w:sz w:val="20"/>
          <w:szCs w:val="20"/>
          <w:lang w:val="pt-BR"/>
        </w:rPr>
        <w:t xml:space="preserve"> a suspensão das atividades escolares do Sistema de Ensino do Estado do Amazonas, por mais 30 (trinta) dias a contar do dia 01 de abril de 2020.</w:t>
      </w:r>
    </w:p>
    <w:p w:rsidR="00646F19" w:rsidRDefault="00646F19" w:rsidP="00646F19">
      <w:pPr>
        <w:pStyle w:val="Recuodecorpodetexto"/>
        <w:ind w:left="0" w:firstLine="601"/>
        <w:jc w:val="both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b/>
          <w:sz w:val="20"/>
          <w:szCs w:val="20"/>
          <w:lang w:val="pt-BR"/>
        </w:rPr>
        <w:t>Parágrafo único</w:t>
      </w:r>
      <w:r>
        <w:rPr>
          <w:rFonts w:ascii="Arial Narrow" w:hAnsi="Arial Narrow"/>
          <w:sz w:val="20"/>
          <w:szCs w:val="20"/>
          <w:lang w:val="pt-BR"/>
        </w:rPr>
        <w:t xml:space="preserve">. O prazo estabelecido no </w:t>
      </w:r>
      <w:r>
        <w:rPr>
          <w:rFonts w:ascii="Arial Narrow" w:hAnsi="Arial Narrow"/>
          <w:i/>
          <w:sz w:val="20"/>
          <w:szCs w:val="20"/>
          <w:lang w:val="pt-BR"/>
        </w:rPr>
        <w:t>caput</w:t>
      </w:r>
      <w:r>
        <w:rPr>
          <w:rFonts w:ascii="Arial Narrow" w:hAnsi="Arial Narrow"/>
          <w:sz w:val="20"/>
          <w:szCs w:val="20"/>
          <w:lang w:val="pt-BR"/>
        </w:rPr>
        <w:t xml:space="preserve"> deste artigo poderá sofrer alteração com a </w:t>
      </w:r>
      <w:r>
        <w:rPr>
          <w:rFonts w:ascii="Arial Narrow" w:hAnsi="Arial Narrow"/>
          <w:b/>
          <w:bCs/>
          <w:sz w:val="20"/>
          <w:szCs w:val="20"/>
          <w:lang w:val="pt-BR"/>
        </w:rPr>
        <w:t>antecipação do retorno ou nova prorrogação</w:t>
      </w:r>
      <w:r>
        <w:rPr>
          <w:rFonts w:ascii="Arial Narrow" w:hAnsi="Arial Narrow"/>
          <w:sz w:val="20"/>
          <w:szCs w:val="20"/>
          <w:lang w:val="pt-BR"/>
        </w:rPr>
        <w:t xml:space="preserve"> da suspensão das atividades escolares, mediante expedição de novas normas das autoridades sanitárias.</w:t>
      </w:r>
    </w:p>
    <w:p w:rsidR="00646F19" w:rsidRDefault="00646F19" w:rsidP="00646F19">
      <w:pPr>
        <w:pStyle w:val="Recuodecorpodetexto"/>
        <w:ind w:left="0" w:firstLine="601"/>
        <w:jc w:val="both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b/>
          <w:sz w:val="20"/>
          <w:szCs w:val="20"/>
          <w:lang w:val="pt-BR"/>
        </w:rPr>
        <w:t>Art. 2º</w:t>
      </w:r>
      <w:r>
        <w:rPr>
          <w:rFonts w:ascii="Arial Narrow" w:hAnsi="Arial Narrow"/>
          <w:sz w:val="20"/>
          <w:szCs w:val="20"/>
          <w:lang w:val="pt-BR"/>
        </w:rPr>
        <w:t xml:space="preserve"> - Os casos omissos serão resolvidos pelo Plenário do CEE/AM.</w:t>
      </w:r>
    </w:p>
    <w:p w:rsidR="00646F19" w:rsidRDefault="00646F19" w:rsidP="00646F19">
      <w:pPr>
        <w:pStyle w:val="Recuodecorpodetexto"/>
        <w:ind w:left="0" w:firstLine="601"/>
        <w:jc w:val="both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b/>
          <w:sz w:val="20"/>
          <w:szCs w:val="20"/>
          <w:lang w:val="pt-BR"/>
        </w:rPr>
        <w:t xml:space="preserve">Art. 3º - </w:t>
      </w:r>
      <w:r>
        <w:rPr>
          <w:rFonts w:ascii="Arial Narrow" w:hAnsi="Arial Narrow"/>
          <w:sz w:val="20"/>
          <w:szCs w:val="20"/>
          <w:lang w:val="pt-BR"/>
        </w:rPr>
        <w:t>Esta resolução entra em vigor a partir de sua assinatura.</w:t>
      </w:r>
    </w:p>
    <w:p w:rsidR="00646F19" w:rsidRDefault="00646F19" w:rsidP="00646F19">
      <w:pPr>
        <w:pStyle w:val="Recuodecorpodetexto"/>
        <w:ind w:left="0" w:firstLine="601"/>
        <w:jc w:val="both"/>
        <w:rPr>
          <w:rFonts w:ascii="Arial Narrow" w:hAnsi="Arial Narrow"/>
          <w:sz w:val="20"/>
          <w:szCs w:val="20"/>
          <w:lang w:val="pt-BR"/>
        </w:rPr>
      </w:pPr>
    </w:p>
    <w:p w:rsidR="00646F19" w:rsidRDefault="00646F19" w:rsidP="00646F19">
      <w:pPr>
        <w:spacing w:after="0" w:line="360" w:lineRule="auto"/>
        <w:ind w:firstLine="567"/>
        <w:jc w:val="both"/>
        <w:rPr>
          <w:rFonts w:ascii="Arial Narrow" w:eastAsia="Times New Roman" w:hAnsi="Arial Narrow"/>
          <w:sz w:val="18"/>
          <w:szCs w:val="18"/>
          <w:lang w:eastAsia="pt-BR"/>
        </w:rPr>
      </w:pPr>
    </w:p>
    <w:p w:rsidR="00646F19" w:rsidRDefault="00646F19" w:rsidP="00646F19">
      <w:pPr>
        <w:spacing w:after="0" w:line="360" w:lineRule="auto"/>
        <w:ind w:firstLine="567"/>
        <w:jc w:val="both"/>
        <w:rPr>
          <w:rFonts w:ascii="Arial Narrow" w:eastAsia="Times New Roman" w:hAnsi="Arial Narrow"/>
          <w:sz w:val="20"/>
          <w:szCs w:val="20"/>
          <w:lang w:eastAsia="pt-BR"/>
        </w:rPr>
      </w:pPr>
      <w:r>
        <w:rPr>
          <w:rFonts w:ascii="Arial Narrow" w:eastAsia="Times New Roman" w:hAnsi="Arial Narrow"/>
          <w:sz w:val="18"/>
          <w:szCs w:val="18"/>
          <w:lang w:eastAsia="pt-BR"/>
        </w:rPr>
        <w:t>SALA DA PRESIDÊNCIA DO CONSELHO ESTADUAL DE EDUCAÇÃO</w:t>
      </w:r>
      <w:r>
        <w:rPr>
          <w:rFonts w:ascii="Arial Narrow" w:eastAsia="Times New Roman" w:hAnsi="Arial Narrow"/>
          <w:sz w:val="20"/>
          <w:szCs w:val="20"/>
          <w:lang w:eastAsia="pt-BR"/>
        </w:rPr>
        <w:t>,</w:t>
      </w:r>
      <w:r>
        <w:rPr>
          <w:rFonts w:ascii="Arial Narrow" w:eastAsia="Times New Roman" w:hAnsi="Arial Narrow"/>
          <w:b/>
          <w:sz w:val="20"/>
          <w:szCs w:val="20"/>
          <w:lang w:eastAsia="pt-BR"/>
        </w:rPr>
        <w:t xml:space="preserve"> </w:t>
      </w:r>
      <w:r>
        <w:rPr>
          <w:rFonts w:ascii="Arial Narrow" w:eastAsia="Times New Roman" w:hAnsi="Arial Narrow"/>
          <w:sz w:val="20"/>
          <w:szCs w:val="20"/>
          <w:lang w:eastAsia="pt-BR"/>
        </w:rPr>
        <w:t>em Manaus, 31 de março de 2020.</w:t>
      </w:r>
    </w:p>
    <w:p w:rsidR="00646F19" w:rsidRDefault="00646F19" w:rsidP="00646F19">
      <w:pPr>
        <w:spacing w:after="0" w:line="360" w:lineRule="auto"/>
        <w:ind w:firstLine="567"/>
        <w:jc w:val="both"/>
        <w:rPr>
          <w:rFonts w:ascii="Arial Narrow" w:eastAsia="Times New Roman" w:hAnsi="Arial Narrow"/>
          <w:sz w:val="20"/>
          <w:szCs w:val="20"/>
          <w:lang w:eastAsia="pt-BR"/>
        </w:rPr>
      </w:pPr>
    </w:p>
    <w:p w:rsidR="00646F19" w:rsidRDefault="00646F19" w:rsidP="00646F19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sz w:val="20"/>
          <w:szCs w:val="20"/>
          <w:lang w:eastAsia="x-none"/>
        </w:rPr>
      </w:pPr>
    </w:p>
    <w:p w:rsidR="00646F19" w:rsidRDefault="00646F19" w:rsidP="00646F19">
      <w:pPr>
        <w:keepNext/>
        <w:spacing w:after="0" w:line="240" w:lineRule="auto"/>
        <w:jc w:val="center"/>
        <w:outlineLvl w:val="1"/>
        <w:rPr>
          <w:rFonts w:ascii="Arial Narrow" w:eastAsia="Times New Roman" w:hAnsi="Arial Narrow"/>
          <w:b/>
          <w:sz w:val="20"/>
          <w:szCs w:val="20"/>
          <w:lang w:eastAsia="x-none"/>
        </w:rPr>
      </w:pPr>
      <w:r>
        <w:rPr>
          <w:rFonts w:ascii="Arial Narrow" w:eastAsia="Times New Roman" w:hAnsi="Arial Narrow"/>
          <w:b/>
          <w:sz w:val="20"/>
          <w:szCs w:val="20"/>
          <w:lang w:eastAsia="x-none"/>
        </w:rPr>
        <w:t>RAIMUNDO DE JESUS TEIXEIRA BARRADAS</w:t>
      </w:r>
    </w:p>
    <w:p w:rsidR="00646F19" w:rsidRDefault="00646F19" w:rsidP="00646F19">
      <w:pPr>
        <w:keepNext/>
        <w:spacing w:after="0" w:line="240" w:lineRule="auto"/>
        <w:jc w:val="center"/>
        <w:outlineLvl w:val="1"/>
        <w:rPr>
          <w:rFonts w:ascii="Arial Narrow" w:eastAsia="Times New Roman" w:hAnsi="Arial Narrow"/>
          <w:sz w:val="20"/>
          <w:szCs w:val="20"/>
          <w:lang w:eastAsia="x-none"/>
        </w:rPr>
      </w:pPr>
      <w:r>
        <w:rPr>
          <w:rFonts w:ascii="Arial Narrow" w:eastAsia="Times New Roman" w:hAnsi="Arial Narrow"/>
          <w:sz w:val="20"/>
          <w:szCs w:val="20"/>
          <w:lang w:eastAsia="x-none"/>
        </w:rPr>
        <w:t>Presidente Substituto</w:t>
      </w:r>
    </w:p>
    <w:p w:rsidR="00646F19" w:rsidRDefault="00646F19" w:rsidP="00646F19">
      <w:pPr>
        <w:keepNext/>
        <w:spacing w:after="0" w:line="240" w:lineRule="auto"/>
        <w:jc w:val="center"/>
        <w:outlineLvl w:val="1"/>
        <w:rPr>
          <w:rFonts w:ascii="Arial Narrow" w:eastAsia="Times New Roman" w:hAnsi="Arial Narrow"/>
          <w:sz w:val="20"/>
          <w:szCs w:val="20"/>
          <w:lang w:eastAsia="x-none"/>
        </w:rPr>
      </w:pPr>
      <w:r>
        <w:rPr>
          <w:rFonts w:ascii="Arial Narrow" w:eastAsia="Times New Roman" w:hAnsi="Arial Narrow"/>
          <w:sz w:val="20"/>
          <w:szCs w:val="20"/>
          <w:lang w:eastAsia="x-none"/>
        </w:rPr>
        <w:t>Port. nº 015 CEE/AM de 08/05/2019</w:t>
      </w:r>
    </w:p>
    <w:p w:rsidR="00D70676" w:rsidRDefault="00646F19"/>
    <w:sectPr w:rsidR="00D70676" w:rsidSect="00646F1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9"/>
    <w:rsid w:val="00646F19"/>
    <w:rsid w:val="00976E66"/>
    <w:rsid w:val="00C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46F19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46F19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semiHidden/>
    <w:unhideWhenUsed/>
    <w:rsid w:val="00646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F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46F19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46F19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semiHidden/>
    <w:unhideWhenUsed/>
    <w:rsid w:val="00646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F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 Maria dos Santos</dc:creator>
  <cp:lastModifiedBy>Rosângela Maria dos Santos</cp:lastModifiedBy>
  <cp:revision>1</cp:revision>
  <dcterms:created xsi:type="dcterms:W3CDTF">2020-09-17T13:57:00Z</dcterms:created>
  <dcterms:modified xsi:type="dcterms:W3CDTF">2020-09-17T13:59:00Z</dcterms:modified>
</cp:coreProperties>
</file>